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08" w:type="dxa"/>
        <w:tblLayout w:type="fixed"/>
        <w:tblLook w:val="0000" w:firstRow="0" w:lastRow="0" w:firstColumn="0" w:lastColumn="0" w:noHBand="0" w:noVBand="0"/>
      </w:tblPr>
      <w:tblGrid>
        <w:gridCol w:w="9923"/>
      </w:tblGrid>
      <w:tr w:rsidR="004E29B4" w:rsidRPr="000E56A8" w14:paraId="41469EAE" w14:textId="77777777" w:rsidTr="00CB362D">
        <w:trPr>
          <w:trHeight w:val="100"/>
        </w:trPr>
        <w:tc>
          <w:tcPr>
            <w:tcW w:w="9923" w:type="dxa"/>
          </w:tcPr>
          <w:p w14:paraId="6427688D" w14:textId="711D1EF1" w:rsidR="004E29B4" w:rsidRPr="000E56A8" w:rsidRDefault="004E29B4" w:rsidP="00CB362D">
            <w:pPr>
              <w:pStyle w:val="FR1"/>
              <w:tabs>
                <w:tab w:val="left" w:pos="4678"/>
              </w:tabs>
              <w:spacing w:line="260" w:lineRule="auto"/>
              <w:ind w:left="0" w:right="68"/>
              <w:outlineLvl w:val="0"/>
              <w:rPr>
                <w:b/>
                <w:sz w:val="24"/>
              </w:rPr>
            </w:pPr>
            <w:r>
              <w:rPr>
                <w:noProof/>
              </w:rPr>
              <w:drawing>
                <wp:anchor distT="0" distB="0" distL="114300" distR="114300" simplePos="0" relativeHeight="251661312" behindDoc="0" locked="0" layoutInCell="0" allowOverlap="1" wp14:anchorId="08C597C9" wp14:editId="1F5C9E10">
                  <wp:simplePos x="0" y="0"/>
                  <wp:positionH relativeFrom="column">
                    <wp:posOffset>2739390</wp:posOffset>
                  </wp:positionH>
                  <wp:positionV relativeFrom="paragraph">
                    <wp:posOffset>-339090</wp:posOffset>
                  </wp:positionV>
                  <wp:extent cx="457200" cy="552450"/>
                  <wp:effectExtent l="19050" t="0" r="0" b="0"/>
                  <wp:wrapTopAndBottom/>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a:srcRect/>
                          <a:stretch>
                            <a:fillRect/>
                          </a:stretch>
                        </pic:blipFill>
                        <pic:spPr bwMode="auto">
                          <a:xfrm>
                            <a:off x="0" y="0"/>
                            <a:ext cx="457200" cy="552450"/>
                          </a:xfrm>
                          <a:prstGeom prst="rect">
                            <a:avLst/>
                          </a:prstGeom>
                          <a:noFill/>
                          <a:ln w="9525">
                            <a:noFill/>
                            <a:miter lim="800000"/>
                            <a:headEnd/>
                            <a:tailEnd/>
                          </a:ln>
                        </pic:spPr>
                      </pic:pic>
                    </a:graphicData>
                  </a:graphic>
                </wp:anchor>
              </w:drawing>
            </w:r>
            <w:r w:rsidR="00C95C20">
              <w:rPr>
                <w:noProof/>
              </w:rPr>
              <mc:AlternateContent>
                <mc:Choice Requires="wps">
                  <w:drawing>
                    <wp:anchor distT="0" distB="0" distL="114300" distR="114300" simplePos="0" relativeHeight="251660288" behindDoc="0" locked="0" layoutInCell="0" allowOverlap="1" wp14:anchorId="3F288D73" wp14:editId="35F773AA">
                      <wp:simplePos x="0" y="0"/>
                      <wp:positionH relativeFrom="column">
                        <wp:posOffset>6506210</wp:posOffset>
                      </wp:positionH>
                      <wp:positionV relativeFrom="paragraph">
                        <wp:posOffset>-6758305</wp:posOffset>
                      </wp:positionV>
                      <wp:extent cx="0" cy="6126480"/>
                      <wp:effectExtent l="7620" t="11430" r="11430" b="571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6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AE08FD"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3pt,-532.15pt" to="512.3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" o:allowincell="f"/>
                  </w:pict>
                </mc:Fallback>
              </mc:AlternateContent>
            </w:r>
            <w:r w:rsidRPr="000E56A8">
              <w:rPr>
                <w:b/>
                <w:sz w:val="24"/>
              </w:rPr>
              <w:t xml:space="preserve"> АДМИНИСТРАЦИЯ </w:t>
            </w:r>
          </w:p>
          <w:p w14:paraId="56E2DBC9" w14:textId="77777777" w:rsidR="004E29B4" w:rsidRPr="000E56A8" w:rsidRDefault="004E29B4" w:rsidP="00CB362D">
            <w:pPr>
              <w:pStyle w:val="FR1"/>
              <w:tabs>
                <w:tab w:val="left" w:pos="4678"/>
              </w:tabs>
              <w:spacing w:line="260" w:lineRule="auto"/>
              <w:ind w:left="0" w:right="68"/>
              <w:outlineLvl w:val="0"/>
              <w:rPr>
                <w:b/>
                <w:sz w:val="24"/>
              </w:rPr>
            </w:pPr>
            <w:r w:rsidRPr="000E56A8">
              <w:rPr>
                <w:b/>
                <w:sz w:val="24"/>
              </w:rPr>
              <w:t>ХВАЛЫНСКОГО МУНИЦИПАЛЬНОГО РАЙОНА</w:t>
            </w:r>
          </w:p>
          <w:p w14:paraId="5816A3CE" w14:textId="77777777" w:rsidR="004E29B4" w:rsidRPr="00E60C68" w:rsidRDefault="004E29B4" w:rsidP="00CB362D">
            <w:pPr>
              <w:pStyle w:val="FR1"/>
              <w:tabs>
                <w:tab w:val="left" w:pos="4678"/>
              </w:tabs>
              <w:spacing w:line="260" w:lineRule="auto"/>
              <w:ind w:left="0" w:right="68"/>
              <w:outlineLvl w:val="0"/>
              <w:rPr>
                <w:b/>
                <w:sz w:val="24"/>
              </w:rPr>
            </w:pPr>
            <w:r w:rsidRPr="000E56A8">
              <w:rPr>
                <w:b/>
                <w:sz w:val="24"/>
              </w:rPr>
              <w:t xml:space="preserve">  САРАТОВСКОЙ ОБЛАСТИ</w:t>
            </w:r>
          </w:p>
          <w:p w14:paraId="7797045A" w14:textId="77777777" w:rsidR="004E29B4" w:rsidRDefault="004E29B4" w:rsidP="00CB362D">
            <w:pPr>
              <w:pStyle w:val="FR1"/>
              <w:spacing w:line="260" w:lineRule="auto"/>
              <w:ind w:left="-142" w:right="0" w:firstLine="142"/>
              <w:outlineLvl w:val="0"/>
              <w:rPr>
                <w:b/>
                <w:sz w:val="32"/>
              </w:rPr>
            </w:pPr>
            <w:r w:rsidRPr="000E56A8">
              <w:rPr>
                <w:b/>
                <w:sz w:val="32"/>
              </w:rPr>
              <w:t>П О С Т А Н О В Л Е Н И Е</w:t>
            </w:r>
          </w:p>
          <w:p w14:paraId="778EEDD3" w14:textId="77777777" w:rsidR="004E29B4" w:rsidRPr="00E60C68" w:rsidRDefault="004E29B4" w:rsidP="00C50291">
            <w:pPr>
              <w:pStyle w:val="FR1"/>
              <w:spacing w:line="260" w:lineRule="auto"/>
              <w:ind w:left="-142" w:right="0" w:firstLine="142"/>
              <w:outlineLvl w:val="0"/>
              <w:rPr>
                <w:b/>
                <w:sz w:val="32"/>
              </w:rPr>
            </w:pPr>
          </w:p>
        </w:tc>
      </w:tr>
      <w:tr w:rsidR="004E29B4" w:rsidRPr="000E56A8" w14:paraId="43D010A4" w14:textId="77777777" w:rsidTr="00CB362D">
        <w:trPr>
          <w:trHeight w:val="734"/>
        </w:trPr>
        <w:tc>
          <w:tcPr>
            <w:tcW w:w="9923" w:type="dxa"/>
          </w:tcPr>
          <w:p w14:paraId="4D4249C2" w14:textId="77777777" w:rsidR="004E29B4" w:rsidRDefault="00C50291" w:rsidP="00CB362D">
            <w:pPr>
              <w:pStyle w:val="FR1"/>
              <w:spacing w:line="260" w:lineRule="auto"/>
              <w:ind w:left="0" w:right="-108"/>
              <w:jc w:val="left"/>
              <w:outlineLvl w:val="0"/>
              <w:rPr>
                <w:noProof/>
                <w:sz w:val="28"/>
              </w:rPr>
            </w:pPr>
            <w:r>
              <w:rPr>
                <w:noProof/>
                <w:sz w:val="28"/>
              </w:rPr>
              <w:t>06 августа 2019</w:t>
            </w:r>
            <w:r w:rsidR="004E29B4">
              <w:rPr>
                <w:noProof/>
                <w:sz w:val="28"/>
              </w:rPr>
              <w:t>г</w:t>
            </w:r>
            <w:r w:rsidR="004E29B4" w:rsidRPr="000E56A8">
              <w:rPr>
                <w:noProof/>
                <w:sz w:val="28"/>
              </w:rPr>
              <w:t xml:space="preserve">                                                                 </w:t>
            </w:r>
            <w:r>
              <w:rPr>
                <w:noProof/>
                <w:sz w:val="28"/>
              </w:rPr>
              <w:t xml:space="preserve">                    </w:t>
            </w:r>
            <w:r w:rsidR="004E29B4" w:rsidRPr="000E56A8">
              <w:rPr>
                <w:noProof/>
                <w:sz w:val="28"/>
              </w:rPr>
              <w:t xml:space="preserve"> </w:t>
            </w:r>
            <w:r>
              <w:rPr>
                <w:noProof/>
                <w:sz w:val="28"/>
              </w:rPr>
              <w:t xml:space="preserve">       </w:t>
            </w:r>
            <w:r w:rsidR="004E29B4" w:rsidRPr="000E56A8">
              <w:rPr>
                <w:noProof/>
                <w:sz w:val="28"/>
              </w:rPr>
              <w:t xml:space="preserve"> № </w:t>
            </w:r>
            <w:r>
              <w:rPr>
                <w:noProof/>
                <w:sz w:val="28"/>
              </w:rPr>
              <w:t>818</w:t>
            </w:r>
          </w:p>
          <w:p w14:paraId="03147B6F" w14:textId="77777777" w:rsidR="004E29B4" w:rsidRPr="00EA42B1" w:rsidRDefault="004E29B4" w:rsidP="00CB362D">
            <w:pPr>
              <w:pStyle w:val="FR1"/>
              <w:spacing w:line="260" w:lineRule="auto"/>
              <w:ind w:left="0" w:right="-108"/>
              <w:outlineLvl w:val="0"/>
              <w:rPr>
                <w:b/>
                <w:noProof/>
                <w:sz w:val="28"/>
              </w:rPr>
            </w:pPr>
            <w:r w:rsidRPr="00EA42B1">
              <w:rPr>
                <w:b/>
                <w:noProof/>
                <w:sz w:val="28"/>
              </w:rPr>
              <w:t>г.Хвалынск</w:t>
            </w:r>
          </w:p>
        </w:tc>
      </w:tr>
    </w:tbl>
    <w:p w14:paraId="201B29B7" w14:textId="77777777" w:rsidR="004E29B4" w:rsidRPr="000E56A8" w:rsidRDefault="004E29B4" w:rsidP="004E29B4">
      <w:pPr>
        <w:spacing w:line="216" w:lineRule="auto"/>
        <w:jc w:val="both"/>
        <w:rPr>
          <w:rFonts w:ascii="Times New Roman" w:hAnsi="Times New Roman" w:cs="Times New Roman"/>
          <w:b/>
          <w:bCs/>
          <w:kern w:val="1"/>
          <w:sz w:val="28"/>
          <w:szCs w:val="28"/>
          <w:lang w:eastAsia="ar-SA"/>
        </w:rPr>
      </w:pPr>
      <w:r w:rsidRPr="000E56A8">
        <w:rPr>
          <w:rFonts w:ascii="Times New Roman" w:hAnsi="Times New Roman" w:cs="Times New Roman"/>
          <w:sz w:val="20"/>
          <w:szCs w:val="20"/>
        </w:rPr>
        <w:t xml:space="preserve">                                                            </w:t>
      </w:r>
    </w:p>
    <w:p w14:paraId="4D1C1C8F" w14:textId="77777777" w:rsidR="004E29B4" w:rsidRPr="00E60C48" w:rsidRDefault="004E29B4" w:rsidP="004E29B4">
      <w:pPr>
        <w:shd w:val="clear" w:color="auto" w:fill="FFFFFF"/>
        <w:jc w:val="both"/>
        <w:textAlignment w:val="baseline"/>
        <w:outlineLvl w:val="1"/>
        <w:rPr>
          <w:rFonts w:ascii="Times New Roman" w:hAnsi="Times New Roman" w:cs="Times New Roman"/>
          <w:b/>
          <w:spacing w:val="2"/>
          <w:sz w:val="28"/>
          <w:szCs w:val="28"/>
        </w:rPr>
      </w:pPr>
      <w:r>
        <w:rPr>
          <w:rFonts w:ascii="Times New Roman" w:hAnsi="Times New Roman" w:cs="Times New Roman"/>
          <w:b/>
          <w:bCs/>
          <w:kern w:val="1"/>
          <w:sz w:val="28"/>
          <w:szCs w:val="28"/>
          <w:lang w:eastAsia="ar-SA"/>
        </w:rPr>
        <w:t xml:space="preserve">«Об утверждении </w:t>
      </w:r>
      <w:r w:rsidRPr="000E56A8">
        <w:rPr>
          <w:rFonts w:ascii="Times New Roman" w:hAnsi="Times New Roman" w:cs="Times New Roman"/>
          <w:b/>
          <w:kern w:val="1"/>
          <w:sz w:val="28"/>
          <w:szCs w:val="28"/>
          <w:lang w:eastAsia="ar-SA"/>
        </w:rPr>
        <w:t xml:space="preserve">Административного регламента </w:t>
      </w:r>
      <w:r w:rsidRPr="00E60C48">
        <w:rPr>
          <w:rFonts w:ascii="Times New Roman" w:hAnsi="Times New Roman" w:cs="Times New Roman"/>
          <w:b/>
          <w:spacing w:val="2"/>
          <w:sz w:val="28"/>
          <w:szCs w:val="28"/>
        </w:rPr>
        <w:t>предо</w:t>
      </w:r>
      <w:r>
        <w:rPr>
          <w:rFonts w:ascii="Times New Roman" w:hAnsi="Times New Roman" w:cs="Times New Roman"/>
          <w:b/>
          <w:spacing w:val="2"/>
          <w:sz w:val="28"/>
          <w:szCs w:val="28"/>
        </w:rPr>
        <w:t>ставления муниципальной услуги «</w:t>
      </w:r>
      <w:r w:rsidRPr="00E60C48">
        <w:rPr>
          <w:rFonts w:ascii="Times New Roman" w:hAnsi="Times New Roman" w:cs="Times New Roman"/>
          <w:b/>
          <w:spacing w:val="2"/>
          <w:sz w:val="28"/>
          <w:szCs w:val="28"/>
        </w:rPr>
        <w:t xml:space="preserve">Согласование создания места (площадки) накопления твердых коммунальных отходов на территории </w:t>
      </w:r>
      <w:r>
        <w:rPr>
          <w:rFonts w:ascii="Times New Roman" w:hAnsi="Times New Roman" w:cs="Times New Roman"/>
          <w:b/>
          <w:spacing w:val="2"/>
          <w:sz w:val="28"/>
          <w:szCs w:val="28"/>
        </w:rPr>
        <w:t>муниципального образования город Хвалынск</w:t>
      </w:r>
      <w:r w:rsidRPr="00E60C48">
        <w:rPr>
          <w:rFonts w:ascii="Times New Roman" w:hAnsi="Times New Roman" w:cs="Times New Roman"/>
          <w:b/>
          <w:spacing w:val="2"/>
          <w:sz w:val="28"/>
          <w:szCs w:val="28"/>
        </w:rPr>
        <w:t xml:space="preserve"> </w:t>
      </w:r>
      <w:r>
        <w:rPr>
          <w:rFonts w:ascii="Times New Roman" w:hAnsi="Times New Roman" w:cs="Times New Roman"/>
          <w:b/>
          <w:spacing w:val="2"/>
          <w:sz w:val="28"/>
          <w:szCs w:val="28"/>
        </w:rPr>
        <w:t xml:space="preserve">Хвалынского </w:t>
      </w:r>
      <w:r w:rsidRPr="00E60C48">
        <w:rPr>
          <w:rFonts w:ascii="Times New Roman" w:hAnsi="Times New Roman" w:cs="Times New Roman"/>
          <w:b/>
          <w:spacing w:val="2"/>
          <w:sz w:val="28"/>
          <w:szCs w:val="28"/>
        </w:rPr>
        <w:t>муниципального района</w:t>
      </w:r>
      <w:r>
        <w:rPr>
          <w:rFonts w:ascii="Times New Roman" w:hAnsi="Times New Roman" w:cs="Times New Roman"/>
          <w:b/>
          <w:spacing w:val="2"/>
          <w:sz w:val="28"/>
          <w:szCs w:val="28"/>
        </w:rPr>
        <w:t xml:space="preserve"> Саратовской области»</w:t>
      </w:r>
    </w:p>
    <w:p w14:paraId="4A8073F0" w14:textId="77777777" w:rsidR="004E29B4" w:rsidRPr="00A8671F" w:rsidRDefault="004E29B4" w:rsidP="004E29B4">
      <w:pPr>
        <w:widowControl/>
        <w:suppressAutoHyphens/>
        <w:autoSpaceDE/>
        <w:autoSpaceDN/>
        <w:adjustRightInd/>
        <w:jc w:val="both"/>
        <w:rPr>
          <w:rFonts w:ascii="Times New Roman" w:hAnsi="Times New Roman" w:cs="Times New Roman"/>
          <w:b/>
          <w:kern w:val="1"/>
          <w:sz w:val="28"/>
          <w:szCs w:val="28"/>
          <w:lang w:eastAsia="ar-SA"/>
        </w:rPr>
      </w:pPr>
    </w:p>
    <w:p w14:paraId="3CEC9DCC" w14:textId="77777777" w:rsidR="004E29B4" w:rsidRPr="00214872" w:rsidRDefault="00214872" w:rsidP="00214872">
      <w:pPr>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Федеральным законам</w:t>
      </w:r>
      <w:r w:rsidRPr="00E61724">
        <w:rPr>
          <w:rFonts w:ascii="Times New Roman" w:hAnsi="Times New Roman" w:cs="Times New Roman"/>
          <w:sz w:val="28"/>
          <w:szCs w:val="28"/>
        </w:rPr>
        <w:t xml:space="preserve"> от 06 октября 2003г. №131-ФЗ «Об общих принципах организации местного самоуправления  в Российской Федерации», </w:t>
      </w:r>
      <w:r>
        <w:rPr>
          <w:rFonts w:ascii="Times New Roman" w:hAnsi="Times New Roman" w:cs="Times New Roman"/>
          <w:sz w:val="28"/>
          <w:szCs w:val="28"/>
        </w:rPr>
        <w:t>в</w:t>
      </w:r>
      <w:r w:rsidRPr="00FF3250">
        <w:rPr>
          <w:rFonts w:ascii="Times New Roman" w:hAnsi="Times New Roman" w:cs="Times New Roman"/>
          <w:sz w:val="28"/>
          <w:szCs w:val="28"/>
        </w:rPr>
        <w:t xml:space="preserve"> соответствии со ст</w:t>
      </w:r>
      <w:r>
        <w:rPr>
          <w:rFonts w:ascii="Times New Roman" w:hAnsi="Times New Roman" w:cs="Times New Roman"/>
          <w:sz w:val="28"/>
          <w:szCs w:val="28"/>
        </w:rPr>
        <w:t>атьей 13.4 Федерального закона «</w:t>
      </w:r>
      <w:r w:rsidRPr="00FF3250">
        <w:rPr>
          <w:rFonts w:ascii="Times New Roman" w:hAnsi="Times New Roman" w:cs="Times New Roman"/>
          <w:sz w:val="28"/>
          <w:szCs w:val="28"/>
        </w:rPr>
        <w:t>Об отх</w:t>
      </w:r>
      <w:r>
        <w:rPr>
          <w:rFonts w:ascii="Times New Roman" w:hAnsi="Times New Roman" w:cs="Times New Roman"/>
          <w:sz w:val="28"/>
          <w:szCs w:val="28"/>
        </w:rPr>
        <w:t>одах производства и потребления» Правительства</w:t>
      </w:r>
      <w:r w:rsidRPr="00FF3250">
        <w:rPr>
          <w:rFonts w:ascii="Times New Roman" w:hAnsi="Times New Roman" w:cs="Times New Roman"/>
          <w:sz w:val="28"/>
          <w:szCs w:val="28"/>
        </w:rPr>
        <w:t xml:space="preserve"> Российской Федерации</w:t>
      </w:r>
      <w:r w:rsidRPr="00E61724">
        <w:rPr>
          <w:rFonts w:ascii="Times New Roman" w:hAnsi="Times New Roman" w:cs="Times New Roman"/>
          <w:sz w:val="28"/>
          <w:szCs w:val="28"/>
        </w:rPr>
        <w:t xml:space="preserve">, </w:t>
      </w:r>
      <w:r>
        <w:rPr>
          <w:rFonts w:ascii="Times New Roman" w:hAnsi="Times New Roman" w:cs="Times New Roman"/>
          <w:sz w:val="28"/>
          <w:szCs w:val="28"/>
        </w:rPr>
        <w:t>п</w:t>
      </w:r>
      <w:r w:rsidRPr="00FF3250">
        <w:rPr>
          <w:rFonts w:ascii="Times New Roman" w:hAnsi="Times New Roman" w:cs="Times New Roman"/>
          <w:sz w:val="28"/>
          <w:szCs w:val="28"/>
        </w:rPr>
        <w:t>остановления Правительства Российской Федераци</w:t>
      </w:r>
      <w:r>
        <w:rPr>
          <w:rFonts w:ascii="Times New Roman" w:hAnsi="Times New Roman" w:cs="Times New Roman"/>
          <w:sz w:val="28"/>
          <w:szCs w:val="28"/>
        </w:rPr>
        <w:t>и от 31 августа 2018 г. № 1039 «</w:t>
      </w:r>
      <w:r w:rsidRPr="00FF3250">
        <w:rPr>
          <w:rFonts w:ascii="Times New Roman" w:hAnsi="Times New Roman" w:cs="Times New Roman"/>
          <w:sz w:val="28"/>
          <w:szCs w:val="28"/>
        </w:rPr>
        <w:t>Об утверждении Правил обустройства мест (площадок) накопления твердых коммунальн</w:t>
      </w:r>
      <w:r>
        <w:rPr>
          <w:rFonts w:ascii="Times New Roman" w:hAnsi="Times New Roman" w:cs="Times New Roman"/>
          <w:sz w:val="28"/>
          <w:szCs w:val="28"/>
        </w:rPr>
        <w:t>ых отходов и ведения их реестра»</w:t>
      </w:r>
      <w:r w:rsidRPr="00FF3250">
        <w:rPr>
          <w:rFonts w:ascii="Times New Roman" w:hAnsi="Times New Roman" w:cs="Times New Roman"/>
          <w:sz w:val="28"/>
          <w:szCs w:val="28"/>
        </w:rPr>
        <w:t xml:space="preserve">, </w:t>
      </w:r>
      <w:r>
        <w:rPr>
          <w:rFonts w:ascii="Times New Roman" w:hAnsi="Times New Roman"/>
          <w:sz w:val="28"/>
          <w:szCs w:val="28"/>
        </w:rPr>
        <w:t xml:space="preserve">решения Совета муниципального образования город Хвалынск от 30.10.2017 года №59 «Об утверждении Правил благоустройства на территории муниципального образования город Хвалынск», </w:t>
      </w:r>
      <w:r w:rsidRPr="00E61724">
        <w:rPr>
          <w:rFonts w:ascii="Times New Roman" w:hAnsi="Times New Roman" w:cs="Times New Roman"/>
          <w:sz w:val="28"/>
          <w:szCs w:val="28"/>
        </w:rPr>
        <w:t>Устава Хвалынского муниципального района,</w:t>
      </w:r>
    </w:p>
    <w:p w14:paraId="5C6E6C41" w14:textId="77777777" w:rsidR="004E29B4" w:rsidRPr="00A514AC" w:rsidRDefault="004E29B4" w:rsidP="004E29B4">
      <w:pPr>
        <w:widowControl/>
        <w:suppressAutoHyphens/>
        <w:autoSpaceDE/>
        <w:autoSpaceDN/>
        <w:adjustRightInd/>
        <w:spacing w:before="240"/>
        <w:jc w:val="center"/>
        <w:rPr>
          <w:rFonts w:ascii="Times New Roman" w:hAnsi="Times New Roman" w:cs="Times New Roman"/>
          <w:spacing w:val="-12"/>
          <w:kern w:val="28"/>
          <w:sz w:val="28"/>
          <w:szCs w:val="28"/>
          <w:lang w:eastAsia="ar-SA"/>
        </w:rPr>
      </w:pPr>
      <w:r w:rsidRPr="00A514AC">
        <w:rPr>
          <w:rFonts w:ascii="Times New Roman" w:hAnsi="Times New Roman" w:cs="Times New Roman"/>
          <w:spacing w:val="-12"/>
          <w:kern w:val="28"/>
          <w:sz w:val="28"/>
          <w:szCs w:val="28"/>
          <w:lang w:eastAsia="ar-SA"/>
        </w:rPr>
        <w:t>п</w:t>
      </w:r>
      <w:r>
        <w:rPr>
          <w:rFonts w:ascii="Times New Roman" w:hAnsi="Times New Roman" w:cs="Times New Roman"/>
          <w:spacing w:val="-12"/>
          <w:kern w:val="28"/>
          <w:sz w:val="28"/>
          <w:szCs w:val="28"/>
          <w:lang w:eastAsia="ar-SA"/>
        </w:rPr>
        <w:t xml:space="preserve"> о с т а н о в л я ю</w:t>
      </w:r>
      <w:r w:rsidRPr="00A514AC">
        <w:rPr>
          <w:rFonts w:ascii="Times New Roman" w:hAnsi="Times New Roman" w:cs="Times New Roman"/>
          <w:spacing w:val="-12"/>
          <w:kern w:val="28"/>
          <w:sz w:val="28"/>
          <w:szCs w:val="28"/>
          <w:lang w:eastAsia="ar-SA"/>
        </w:rPr>
        <w:t>:</w:t>
      </w:r>
    </w:p>
    <w:p w14:paraId="133BEEF4" w14:textId="77777777" w:rsidR="004E29B4" w:rsidRPr="00B667BE" w:rsidRDefault="004E29B4" w:rsidP="00B667BE">
      <w:pPr>
        <w:shd w:val="clear" w:color="auto" w:fill="FFFFFF"/>
        <w:jc w:val="both"/>
        <w:textAlignment w:val="baseline"/>
        <w:outlineLvl w:val="1"/>
        <w:rPr>
          <w:rFonts w:ascii="Times New Roman" w:hAnsi="Times New Roman" w:cs="Times New Roman"/>
          <w:spacing w:val="2"/>
          <w:sz w:val="28"/>
          <w:szCs w:val="28"/>
        </w:rPr>
      </w:pPr>
      <w:r>
        <w:rPr>
          <w:rFonts w:ascii="Times New Roman" w:hAnsi="Times New Roman" w:cs="Times New Roman"/>
          <w:bCs/>
          <w:spacing w:val="-8"/>
          <w:kern w:val="28"/>
          <w:sz w:val="28"/>
          <w:szCs w:val="20"/>
          <w:lang w:eastAsia="ar-SA"/>
        </w:rPr>
        <w:t xml:space="preserve">1. </w:t>
      </w:r>
      <w:r w:rsidR="00B667BE">
        <w:rPr>
          <w:rFonts w:ascii="Times New Roman" w:hAnsi="Times New Roman" w:cs="Times New Roman"/>
          <w:bCs/>
          <w:spacing w:val="-8"/>
          <w:kern w:val="28"/>
          <w:sz w:val="28"/>
          <w:szCs w:val="20"/>
          <w:lang w:eastAsia="ar-SA"/>
        </w:rPr>
        <w:t xml:space="preserve"> </w:t>
      </w:r>
      <w:r w:rsidR="00214872">
        <w:rPr>
          <w:rFonts w:ascii="Times New Roman" w:hAnsi="Times New Roman" w:cs="Times New Roman"/>
          <w:bCs/>
          <w:spacing w:val="-8"/>
          <w:kern w:val="28"/>
          <w:sz w:val="28"/>
          <w:szCs w:val="20"/>
          <w:lang w:eastAsia="ar-SA"/>
        </w:rPr>
        <w:t xml:space="preserve">Утвердить </w:t>
      </w:r>
      <w:r w:rsidR="00B667BE">
        <w:rPr>
          <w:rFonts w:ascii="Times New Roman" w:hAnsi="Times New Roman" w:cs="Times New Roman"/>
          <w:kern w:val="1"/>
          <w:sz w:val="28"/>
          <w:szCs w:val="28"/>
          <w:lang w:eastAsia="ar-SA"/>
        </w:rPr>
        <w:t>административный регламент</w:t>
      </w:r>
      <w:r w:rsidR="00B667BE" w:rsidRPr="00B667BE">
        <w:rPr>
          <w:rFonts w:ascii="Times New Roman" w:hAnsi="Times New Roman" w:cs="Times New Roman"/>
          <w:kern w:val="1"/>
          <w:sz w:val="28"/>
          <w:szCs w:val="28"/>
          <w:lang w:eastAsia="ar-SA"/>
        </w:rPr>
        <w:t xml:space="preserve"> </w:t>
      </w:r>
      <w:r w:rsidR="00B667BE" w:rsidRPr="00B667BE">
        <w:rPr>
          <w:rFonts w:ascii="Times New Roman" w:hAnsi="Times New Roman" w:cs="Times New Roman"/>
          <w:spacing w:val="2"/>
          <w:sz w:val="28"/>
          <w:szCs w:val="28"/>
        </w:rPr>
        <w:t>предоставления муниципальной услуги «Согласование создания места (площадки) накопления твердых коммунальных отходов на территории муниципального образования город Хвалынск Хвалынского муниципального района Саратовской области».</w:t>
      </w:r>
    </w:p>
    <w:p w14:paraId="7D4ACB59" w14:textId="77777777" w:rsidR="004E29B4" w:rsidRPr="008F72F6" w:rsidRDefault="00B667BE" w:rsidP="004E29B4">
      <w:pPr>
        <w:widowControl/>
        <w:suppressAutoHyphens/>
        <w:autoSpaceDE/>
        <w:autoSpaceDN/>
        <w:adjustRightInd/>
        <w:jc w:val="both"/>
        <w:rPr>
          <w:rFonts w:ascii="Times New Roman" w:hAnsi="Times New Roman" w:cs="Times New Roman"/>
          <w:bCs/>
          <w:kern w:val="1"/>
          <w:sz w:val="28"/>
          <w:szCs w:val="20"/>
          <w:lang w:eastAsia="ar-SA"/>
        </w:rPr>
      </w:pPr>
      <w:r>
        <w:rPr>
          <w:rFonts w:ascii="Times New Roman" w:hAnsi="Times New Roman" w:cs="Times New Roman"/>
          <w:bCs/>
          <w:kern w:val="1"/>
          <w:sz w:val="28"/>
          <w:szCs w:val="20"/>
          <w:lang w:eastAsia="ar-SA"/>
        </w:rPr>
        <w:t>2</w:t>
      </w:r>
      <w:r w:rsidR="004E29B4">
        <w:rPr>
          <w:rFonts w:ascii="Times New Roman" w:hAnsi="Times New Roman" w:cs="Times New Roman"/>
          <w:bCs/>
          <w:kern w:val="1"/>
          <w:sz w:val="28"/>
          <w:szCs w:val="20"/>
          <w:lang w:eastAsia="ar-SA"/>
        </w:rPr>
        <w:t xml:space="preserve">.    </w:t>
      </w:r>
      <w:r w:rsidR="004E29B4" w:rsidRPr="008F72F6">
        <w:rPr>
          <w:rFonts w:ascii="Times New Roman" w:hAnsi="Times New Roman" w:cs="Times New Roman"/>
          <w:bCs/>
          <w:kern w:val="1"/>
          <w:sz w:val="28"/>
          <w:szCs w:val="20"/>
          <w:lang w:eastAsia="ar-SA"/>
        </w:rPr>
        <w:t>Постановление вступает в силу после обнародования.</w:t>
      </w:r>
    </w:p>
    <w:p w14:paraId="396804D3" w14:textId="77777777" w:rsidR="004E29B4" w:rsidRPr="008F72F6" w:rsidRDefault="00B667BE" w:rsidP="004E29B4">
      <w:pPr>
        <w:widowControl/>
        <w:suppressAutoHyphens/>
        <w:autoSpaceDE/>
        <w:autoSpaceDN/>
        <w:adjustRightInd/>
        <w:jc w:val="both"/>
        <w:rPr>
          <w:rFonts w:ascii="Times New Roman" w:hAnsi="Times New Roman" w:cs="Times New Roman"/>
          <w:bCs/>
          <w:kern w:val="1"/>
          <w:sz w:val="28"/>
          <w:szCs w:val="20"/>
          <w:lang w:eastAsia="ar-SA"/>
        </w:rPr>
      </w:pPr>
      <w:r>
        <w:rPr>
          <w:rFonts w:ascii="Times New Roman" w:hAnsi="Times New Roman" w:cs="Times New Roman"/>
          <w:bCs/>
          <w:kern w:val="1"/>
          <w:sz w:val="28"/>
          <w:szCs w:val="20"/>
          <w:lang w:eastAsia="ar-SA"/>
        </w:rPr>
        <w:t>3</w:t>
      </w:r>
      <w:r w:rsidR="004E29B4">
        <w:rPr>
          <w:rFonts w:ascii="Times New Roman" w:hAnsi="Times New Roman" w:cs="Times New Roman"/>
          <w:bCs/>
          <w:kern w:val="1"/>
          <w:sz w:val="28"/>
          <w:szCs w:val="20"/>
          <w:lang w:eastAsia="ar-SA"/>
        </w:rPr>
        <w:t xml:space="preserve">.   </w:t>
      </w:r>
      <w:r w:rsidR="004E29B4" w:rsidRPr="008F72F6">
        <w:rPr>
          <w:rFonts w:ascii="Times New Roman" w:hAnsi="Times New Roman" w:cs="Times New Roman"/>
          <w:bCs/>
          <w:kern w:val="1"/>
          <w:sz w:val="28"/>
          <w:szCs w:val="20"/>
          <w:lang w:eastAsia="ar-SA"/>
        </w:rPr>
        <w:t>Разместить настоящее постановление на официальном сайте администрации Хвалынского муниципального района в информационно-телекоммуникационной сети «Интернет»</w:t>
      </w:r>
      <w:r w:rsidR="004E29B4">
        <w:rPr>
          <w:rFonts w:ascii="Times New Roman" w:hAnsi="Times New Roman" w:cs="Times New Roman"/>
          <w:bCs/>
          <w:kern w:val="1"/>
          <w:sz w:val="28"/>
          <w:szCs w:val="20"/>
          <w:lang w:eastAsia="ar-SA"/>
        </w:rPr>
        <w:t>.</w:t>
      </w:r>
    </w:p>
    <w:p w14:paraId="668DF747" w14:textId="77777777" w:rsidR="004E29B4" w:rsidRDefault="00B667BE" w:rsidP="004E29B4">
      <w:pPr>
        <w:widowControl/>
        <w:suppressAutoHyphens/>
        <w:autoSpaceDE/>
        <w:autoSpaceDN/>
        <w:adjustRightInd/>
        <w:jc w:val="both"/>
        <w:rPr>
          <w:rFonts w:ascii="Times New Roman" w:hAnsi="Times New Roman" w:cs="Times New Roman"/>
          <w:bCs/>
          <w:kern w:val="1"/>
          <w:sz w:val="28"/>
          <w:szCs w:val="20"/>
          <w:lang w:eastAsia="ar-SA"/>
        </w:rPr>
      </w:pPr>
      <w:r>
        <w:rPr>
          <w:rFonts w:ascii="Times New Roman" w:hAnsi="Times New Roman" w:cs="Times New Roman"/>
          <w:bCs/>
          <w:kern w:val="1"/>
          <w:sz w:val="28"/>
          <w:szCs w:val="20"/>
          <w:lang w:eastAsia="ar-SA"/>
        </w:rPr>
        <w:t>4</w:t>
      </w:r>
      <w:r w:rsidR="004E29B4">
        <w:rPr>
          <w:rFonts w:ascii="Times New Roman" w:hAnsi="Times New Roman" w:cs="Times New Roman"/>
          <w:bCs/>
          <w:kern w:val="1"/>
          <w:sz w:val="28"/>
          <w:szCs w:val="20"/>
          <w:lang w:eastAsia="ar-SA"/>
        </w:rPr>
        <w:t xml:space="preserve">.  </w:t>
      </w:r>
      <w:r w:rsidR="004E29B4" w:rsidRPr="000E56A8">
        <w:rPr>
          <w:rFonts w:ascii="Times New Roman" w:hAnsi="Times New Roman" w:cs="Times New Roman"/>
          <w:bCs/>
          <w:kern w:val="1"/>
          <w:sz w:val="28"/>
          <w:szCs w:val="20"/>
          <w:lang w:eastAsia="ar-SA"/>
        </w:rPr>
        <w:t xml:space="preserve">Контроль за исполнением постановления возложить на заместителя главы </w:t>
      </w:r>
      <w:r w:rsidR="004E29B4">
        <w:rPr>
          <w:rFonts w:ascii="Times New Roman" w:hAnsi="Times New Roman" w:cs="Times New Roman"/>
          <w:bCs/>
          <w:kern w:val="1"/>
          <w:sz w:val="28"/>
          <w:szCs w:val="20"/>
          <w:lang w:eastAsia="ar-SA"/>
        </w:rPr>
        <w:t xml:space="preserve">администрации </w:t>
      </w:r>
      <w:r w:rsidR="004E29B4" w:rsidRPr="000E56A8">
        <w:rPr>
          <w:rFonts w:ascii="Times New Roman" w:hAnsi="Times New Roman" w:cs="Times New Roman"/>
          <w:bCs/>
          <w:kern w:val="1"/>
          <w:sz w:val="28"/>
          <w:szCs w:val="20"/>
          <w:lang w:eastAsia="ar-SA"/>
        </w:rPr>
        <w:t xml:space="preserve">Хвалынского муниципального района  </w:t>
      </w:r>
      <w:r w:rsidR="004E29B4" w:rsidRPr="004072F6">
        <w:rPr>
          <w:rFonts w:ascii="Times New Roman" w:hAnsi="Times New Roman" w:cs="Times New Roman"/>
          <w:bCs/>
          <w:kern w:val="1"/>
          <w:sz w:val="28"/>
          <w:szCs w:val="20"/>
          <w:lang w:eastAsia="ar-SA"/>
        </w:rPr>
        <w:t>Д. Е. Петрова</w:t>
      </w:r>
      <w:r w:rsidR="004E29B4">
        <w:rPr>
          <w:rFonts w:ascii="Times New Roman" w:hAnsi="Times New Roman" w:cs="Times New Roman"/>
          <w:bCs/>
          <w:kern w:val="1"/>
          <w:sz w:val="28"/>
          <w:szCs w:val="20"/>
          <w:lang w:eastAsia="ar-SA"/>
        </w:rPr>
        <w:t>.</w:t>
      </w:r>
    </w:p>
    <w:p w14:paraId="6F545CD2" w14:textId="77777777" w:rsidR="004E29B4" w:rsidRPr="000E56A8" w:rsidRDefault="004E29B4" w:rsidP="004E29B4">
      <w:pPr>
        <w:widowControl/>
        <w:suppressAutoHyphens/>
        <w:autoSpaceDE/>
        <w:autoSpaceDN/>
        <w:adjustRightInd/>
        <w:jc w:val="both"/>
        <w:rPr>
          <w:rFonts w:ascii="Times New Roman" w:hAnsi="Times New Roman" w:cs="Times New Roman"/>
          <w:kern w:val="1"/>
          <w:sz w:val="28"/>
          <w:szCs w:val="20"/>
          <w:lang w:eastAsia="ar-SA"/>
        </w:rPr>
      </w:pPr>
    </w:p>
    <w:p w14:paraId="1279D210" w14:textId="77777777" w:rsidR="004E29B4" w:rsidRPr="000E56A8" w:rsidRDefault="004E29B4" w:rsidP="004E29B4">
      <w:pPr>
        <w:rPr>
          <w:rFonts w:ascii="Times New Roman" w:hAnsi="Times New Roman" w:cs="Times New Roman"/>
          <w:b/>
          <w:bCs/>
          <w:kern w:val="1"/>
          <w:sz w:val="28"/>
          <w:szCs w:val="20"/>
          <w:lang w:eastAsia="ar-SA"/>
        </w:rPr>
      </w:pPr>
      <w:r w:rsidRPr="000E56A8">
        <w:rPr>
          <w:rFonts w:ascii="Times New Roman" w:hAnsi="Times New Roman" w:cs="Times New Roman"/>
          <w:b/>
          <w:bCs/>
          <w:kern w:val="1"/>
          <w:sz w:val="28"/>
          <w:szCs w:val="20"/>
          <w:lang w:eastAsia="ar-SA"/>
        </w:rPr>
        <w:t>Глава Хвалынского</w:t>
      </w:r>
    </w:p>
    <w:p w14:paraId="667C6755" w14:textId="77777777" w:rsidR="004E29B4" w:rsidRDefault="004E29B4" w:rsidP="004E29B4">
      <w:pPr>
        <w:rPr>
          <w:rFonts w:ascii="Times New Roman" w:hAnsi="Times New Roman" w:cs="Times New Roman"/>
          <w:b/>
          <w:bCs/>
          <w:kern w:val="1"/>
          <w:sz w:val="28"/>
          <w:szCs w:val="20"/>
          <w:lang w:eastAsia="ar-SA"/>
        </w:rPr>
      </w:pPr>
      <w:r w:rsidRPr="000E56A8">
        <w:rPr>
          <w:rFonts w:ascii="Times New Roman" w:hAnsi="Times New Roman" w:cs="Times New Roman"/>
          <w:b/>
          <w:bCs/>
          <w:kern w:val="1"/>
          <w:sz w:val="28"/>
          <w:szCs w:val="20"/>
          <w:lang w:eastAsia="ar-SA"/>
        </w:rPr>
        <w:t xml:space="preserve">муниципального района                                      </w:t>
      </w:r>
      <w:r>
        <w:rPr>
          <w:rFonts w:ascii="Times New Roman" w:hAnsi="Times New Roman" w:cs="Times New Roman"/>
          <w:b/>
          <w:bCs/>
          <w:kern w:val="1"/>
          <w:sz w:val="28"/>
          <w:szCs w:val="20"/>
          <w:lang w:eastAsia="ar-SA"/>
        </w:rPr>
        <w:t xml:space="preserve">                           А.А.Решетников</w:t>
      </w:r>
    </w:p>
    <w:p w14:paraId="4D951892" w14:textId="77777777" w:rsidR="00C92987" w:rsidRDefault="00C92987" w:rsidP="004E29B4">
      <w:pPr>
        <w:rPr>
          <w:rFonts w:ascii="Times New Roman" w:hAnsi="Times New Roman" w:cs="Times New Roman"/>
          <w:b/>
          <w:bCs/>
          <w:kern w:val="1"/>
          <w:sz w:val="28"/>
          <w:szCs w:val="20"/>
          <w:lang w:eastAsia="ar-SA"/>
        </w:rPr>
      </w:pPr>
    </w:p>
    <w:p w14:paraId="6BDC7A12" w14:textId="77777777" w:rsidR="00C92987" w:rsidRDefault="00C92987" w:rsidP="004E29B4">
      <w:pPr>
        <w:rPr>
          <w:rFonts w:ascii="Times New Roman" w:hAnsi="Times New Roman" w:cs="Times New Roman"/>
          <w:b/>
          <w:bCs/>
          <w:kern w:val="1"/>
          <w:sz w:val="28"/>
          <w:szCs w:val="20"/>
          <w:lang w:eastAsia="ar-SA"/>
        </w:rPr>
      </w:pPr>
    </w:p>
    <w:p w14:paraId="0443E700" w14:textId="77777777" w:rsidR="00C92987" w:rsidRDefault="00C92987" w:rsidP="004E29B4">
      <w:pPr>
        <w:rPr>
          <w:rFonts w:ascii="Times New Roman" w:hAnsi="Times New Roman" w:cs="Times New Roman"/>
          <w:b/>
          <w:bCs/>
          <w:kern w:val="1"/>
          <w:sz w:val="28"/>
          <w:szCs w:val="20"/>
          <w:lang w:eastAsia="ar-SA"/>
        </w:rPr>
      </w:pPr>
    </w:p>
    <w:p w14:paraId="3C019230" w14:textId="77777777" w:rsidR="00C92987" w:rsidRDefault="00C92987" w:rsidP="004E29B4">
      <w:pPr>
        <w:rPr>
          <w:rFonts w:ascii="Times New Roman" w:hAnsi="Times New Roman" w:cs="Times New Roman"/>
          <w:b/>
          <w:bCs/>
          <w:kern w:val="1"/>
          <w:sz w:val="28"/>
          <w:szCs w:val="20"/>
          <w:lang w:eastAsia="ar-SA"/>
        </w:rPr>
      </w:pPr>
    </w:p>
    <w:p w14:paraId="23521534" w14:textId="77777777" w:rsidR="00C92987" w:rsidRDefault="00C92987" w:rsidP="00C92987">
      <w:pPr>
        <w:shd w:val="clear" w:color="auto" w:fill="FFFFFF"/>
        <w:spacing w:before="375" w:after="225"/>
        <w:jc w:val="both"/>
        <w:textAlignment w:val="baseline"/>
        <w:outlineLvl w:val="1"/>
        <w:rPr>
          <w:rFonts w:ascii="Times New Roman" w:hAnsi="Times New Roman" w:cs="Times New Roman"/>
          <w:color w:val="3C3C3C"/>
          <w:spacing w:val="2"/>
          <w:sz w:val="28"/>
          <w:szCs w:val="28"/>
        </w:rPr>
      </w:pPr>
    </w:p>
    <w:p w14:paraId="1F043699" w14:textId="77777777" w:rsidR="00C92987" w:rsidRPr="00E60C48"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Pr>
          <w:rFonts w:ascii="Times New Roman" w:hAnsi="Times New Roman" w:cs="Times New Roman"/>
          <w:color w:val="2D2D2D"/>
          <w:spacing w:val="2"/>
          <w:sz w:val="28"/>
          <w:szCs w:val="28"/>
        </w:rPr>
        <w:t xml:space="preserve">                                                             </w:t>
      </w:r>
      <w:r w:rsidRPr="00E60C48">
        <w:rPr>
          <w:rFonts w:ascii="Times New Roman" w:hAnsi="Times New Roman" w:cs="Times New Roman"/>
          <w:spacing w:val="2"/>
          <w:sz w:val="28"/>
          <w:szCs w:val="28"/>
        </w:rPr>
        <w:t>УТВЕРЖДЕН</w:t>
      </w:r>
      <w:r w:rsidRPr="00E60C48">
        <w:rPr>
          <w:rFonts w:ascii="Times New Roman" w:hAnsi="Times New Roman" w:cs="Times New Roman"/>
          <w:spacing w:val="2"/>
          <w:sz w:val="28"/>
          <w:szCs w:val="28"/>
        </w:rPr>
        <w:br/>
        <w:t xml:space="preserve">                                                             Постановлением администрации</w:t>
      </w:r>
    </w:p>
    <w:p w14:paraId="7FAF42BA" w14:textId="77777777" w:rsidR="00C92987" w:rsidRPr="00E60C48"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E60C48">
        <w:rPr>
          <w:rFonts w:ascii="Times New Roman" w:hAnsi="Times New Roman" w:cs="Times New Roman"/>
          <w:spacing w:val="2"/>
          <w:sz w:val="28"/>
          <w:szCs w:val="28"/>
        </w:rPr>
        <w:t xml:space="preserve">                                                             Хвалынского муниципального района</w:t>
      </w:r>
    </w:p>
    <w:p w14:paraId="019FCDCA" w14:textId="77777777" w:rsidR="00C92987" w:rsidRPr="00E60C48"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E60C48">
        <w:rPr>
          <w:rFonts w:ascii="Times New Roman" w:hAnsi="Times New Roman" w:cs="Times New Roman"/>
          <w:spacing w:val="2"/>
          <w:sz w:val="28"/>
          <w:szCs w:val="28"/>
        </w:rPr>
        <w:t xml:space="preserve">                                            </w:t>
      </w:r>
      <w:r>
        <w:rPr>
          <w:rFonts w:ascii="Times New Roman" w:hAnsi="Times New Roman" w:cs="Times New Roman"/>
          <w:spacing w:val="2"/>
          <w:sz w:val="28"/>
          <w:szCs w:val="28"/>
        </w:rPr>
        <w:t xml:space="preserve">                 от 06.08.2019 года № 818</w:t>
      </w:r>
    </w:p>
    <w:p w14:paraId="6AA6675E" w14:textId="77777777" w:rsidR="00C92987" w:rsidRPr="00E60C48" w:rsidRDefault="00C92987" w:rsidP="00C92987">
      <w:pPr>
        <w:shd w:val="clear" w:color="auto" w:fill="FFFFFF"/>
        <w:jc w:val="center"/>
        <w:textAlignment w:val="baseline"/>
        <w:outlineLvl w:val="1"/>
        <w:rPr>
          <w:rFonts w:ascii="Times New Roman" w:hAnsi="Times New Roman" w:cs="Times New Roman"/>
          <w:b/>
          <w:spacing w:val="2"/>
          <w:sz w:val="28"/>
          <w:szCs w:val="28"/>
        </w:rPr>
      </w:pPr>
    </w:p>
    <w:p w14:paraId="0CD868B4" w14:textId="77777777" w:rsidR="00C92987" w:rsidRPr="00E60C48" w:rsidRDefault="00C92987" w:rsidP="00C92987">
      <w:pPr>
        <w:shd w:val="clear" w:color="auto" w:fill="FFFFFF"/>
        <w:jc w:val="center"/>
        <w:textAlignment w:val="baseline"/>
        <w:outlineLvl w:val="1"/>
        <w:rPr>
          <w:rFonts w:ascii="Times New Roman" w:hAnsi="Times New Roman" w:cs="Times New Roman"/>
          <w:b/>
          <w:spacing w:val="2"/>
          <w:sz w:val="28"/>
          <w:szCs w:val="28"/>
        </w:rPr>
      </w:pPr>
      <w:r w:rsidRPr="00E60C48">
        <w:rPr>
          <w:rFonts w:ascii="Times New Roman" w:hAnsi="Times New Roman" w:cs="Times New Roman"/>
          <w:b/>
          <w:spacing w:val="2"/>
          <w:sz w:val="28"/>
          <w:szCs w:val="28"/>
        </w:rPr>
        <w:t>АДМИНИСТРАТИВНЫЙ РЕГЛАМЕНТ</w:t>
      </w:r>
    </w:p>
    <w:p w14:paraId="65358161" w14:textId="77777777" w:rsidR="00C92987" w:rsidRPr="00E60C48" w:rsidRDefault="00C92987" w:rsidP="00C92987">
      <w:pPr>
        <w:shd w:val="clear" w:color="auto" w:fill="FFFFFF"/>
        <w:jc w:val="center"/>
        <w:textAlignment w:val="baseline"/>
        <w:outlineLvl w:val="1"/>
        <w:rPr>
          <w:rFonts w:ascii="Times New Roman" w:hAnsi="Times New Roman" w:cs="Times New Roman"/>
          <w:b/>
          <w:spacing w:val="2"/>
          <w:sz w:val="28"/>
          <w:szCs w:val="28"/>
        </w:rPr>
      </w:pPr>
      <w:r w:rsidRPr="00E60C48">
        <w:rPr>
          <w:rFonts w:ascii="Times New Roman" w:hAnsi="Times New Roman" w:cs="Times New Roman"/>
          <w:b/>
          <w:spacing w:val="2"/>
          <w:sz w:val="28"/>
          <w:szCs w:val="28"/>
        </w:rPr>
        <w:t xml:space="preserve">предоставления муниципальной услуги "Согласование создания места (площадки) накопления твердых коммунальных отходов на территории </w:t>
      </w:r>
      <w:r>
        <w:rPr>
          <w:rFonts w:ascii="Times New Roman" w:hAnsi="Times New Roman" w:cs="Times New Roman"/>
          <w:b/>
          <w:spacing w:val="2"/>
          <w:sz w:val="28"/>
          <w:szCs w:val="28"/>
        </w:rPr>
        <w:t>муниципального образования город Хвалынск</w:t>
      </w:r>
      <w:r w:rsidRPr="00E60C48">
        <w:rPr>
          <w:rFonts w:ascii="Times New Roman" w:hAnsi="Times New Roman" w:cs="Times New Roman"/>
          <w:b/>
          <w:spacing w:val="2"/>
          <w:sz w:val="28"/>
          <w:szCs w:val="28"/>
        </w:rPr>
        <w:t xml:space="preserve"> </w:t>
      </w:r>
      <w:r>
        <w:rPr>
          <w:rFonts w:ascii="Times New Roman" w:hAnsi="Times New Roman" w:cs="Times New Roman"/>
          <w:b/>
          <w:spacing w:val="2"/>
          <w:sz w:val="28"/>
          <w:szCs w:val="28"/>
        </w:rPr>
        <w:t xml:space="preserve">Хвалынского </w:t>
      </w:r>
      <w:r w:rsidRPr="00E60C48">
        <w:rPr>
          <w:rFonts w:ascii="Times New Roman" w:hAnsi="Times New Roman" w:cs="Times New Roman"/>
          <w:b/>
          <w:spacing w:val="2"/>
          <w:sz w:val="28"/>
          <w:szCs w:val="28"/>
        </w:rPr>
        <w:t>муниципального района</w:t>
      </w:r>
      <w:r>
        <w:rPr>
          <w:rFonts w:ascii="Times New Roman" w:hAnsi="Times New Roman" w:cs="Times New Roman"/>
          <w:b/>
          <w:spacing w:val="2"/>
          <w:sz w:val="28"/>
          <w:szCs w:val="28"/>
        </w:rPr>
        <w:t xml:space="preserve"> Саратовской области</w:t>
      </w:r>
    </w:p>
    <w:p w14:paraId="50B144B9" w14:textId="77777777" w:rsidR="00C92987" w:rsidRPr="00E60C48"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r w:rsidRPr="00E60C48">
        <w:rPr>
          <w:rFonts w:ascii="Times New Roman" w:hAnsi="Times New Roman" w:cs="Times New Roman"/>
          <w:spacing w:val="2"/>
          <w:sz w:val="28"/>
          <w:szCs w:val="28"/>
        </w:rPr>
        <w:br/>
      </w:r>
      <w:r w:rsidRPr="00E60C48">
        <w:rPr>
          <w:rFonts w:ascii="Times New Roman" w:hAnsi="Times New Roman" w:cs="Times New Roman"/>
          <w:spacing w:val="2"/>
          <w:sz w:val="28"/>
          <w:szCs w:val="28"/>
        </w:rPr>
        <w:br/>
      </w:r>
    </w:p>
    <w:p w14:paraId="3BA648EB" w14:textId="77777777" w:rsidR="00C92987" w:rsidRPr="00E60C48" w:rsidRDefault="00C92987" w:rsidP="00C92987">
      <w:pPr>
        <w:shd w:val="clear" w:color="auto" w:fill="FFFFFF"/>
        <w:spacing w:before="375" w:after="225"/>
        <w:jc w:val="center"/>
        <w:textAlignment w:val="baseline"/>
        <w:outlineLvl w:val="2"/>
        <w:rPr>
          <w:rFonts w:ascii="Times New Roman" w:hAnsi="Times New Roman" w:cs="Times New Roman"/>
          <w:b/>
          <w:spacing w:val="2"/>
          <w:sz w:val="28"/>
          <w:szCs w:val="28"/>
        </w:rPr>
      </w:pPr>
      <w:r w:rsidRPr="00E60C48">
        <w:rPr>
          <w:rFonts w:ascii="Times New Roman" w:hAnsi="Times New Roman" w:cs="Times New Roman"/>
          <w:b/>
          <w:spacing w:val="2"/>
          <w:sz w:val="28"/>
          <w:szCs w:val="28"/>
        </w:rPr>
        <w:t>1. Общие положения</w:t>
      </w:r>
    </w:p>
    <w:p w14:paraId="754845CC" w14:textId="77777777" w:rsidR="00C92987" w:rsidRPr="00E60C48"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70AA888F" w14:textId="77777777" w:rsidR="00C92987" w:rsidRPr="00500404"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500404">
        <w:rPr>
          <w:rFonts w:ascii="Times New Roman" w:hAnsi="Times New Roman" w:cs="Times New Roman"/>
          <w:spacing w:val="2"/>
          <w:sz w:val="28"/>
          <w:szCs w:val="28"/>
        </w:rPr>
        <w:t>1.1. Административный регламент предо</w:t>
      </w:r>
      <w:r>
        <w:rPr>
          <w:rFonts w:ascii="Times New Roman" w:hAnsi="Times New Roman" w:cs="Times New Roman"/>
          <w:spacing w:val="2"/>
          <w:sz w:val="28"/>
          <w:szCs w:val="28"/>
        </w:rPr>
        <w:t>ставления муниципальной услуги «</w:t>
      </w:r>
      <w:r w:rsidRPr="00500404">
        <w:rPr>
          <w:rFonts w:ascii="Times New Roman" w:hAnsi="Times New Roman" w:cs="Times New Roman"/>
          <w:spacing w:val="2"/>
          <w:sz w:val="28"/>
          <w:szCs w:val="28"/>
        </w:rPr>
        <w:t>Согласование создания места (площадки) накопления твердых коммунальных отходов на территории</w:t>
      </w:r>
      <w:r>
        <w:rPr>
          <w:rFonts w:ascii="Times New Roman" w:hAnsi="Times New Roman" w:cs="Times New Roman"/>
          <w:spacing w:val="2"/>
          <w:sz w:val="28"/>
          <w:szCs w:val="28"/>
        </w:rPr>
        <w:t xml:space="preserve"> муниципального образования город Хвалынск</w:t>
      </w:r>
      <w:r w:rsidRPr="00500404">
        <w:rPr>
          <w:rFonts w:ascii="Times New Roman" w:hAnsi="Times New Roman" w:cs="Times New Roman"/>
          <w:spacing w:val="2"/>
          <w:sz w:val="28"/>
          <w:szCs w:val="28"/>
        </w:rPr>
        <w:t xml:space="preserve"> Хвалынского муниципального района (далее - Административный регламент) разработан в целях повышения качества предоставления и доступности муниципальной услуги, определяет сроки и последовательность действий (административных процедур) при осуществлении полномочий по предоставлению муниципальной услуги.</w:t>
      </w:r>
    </w:p>
    <w:p w14:paraId="5945D40D" w14:textId="77777777" w:rsidR="00C92987" w:rsidRPr="00481E9F"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481E9F">
        <w:rPr>
          <w:rFonts w:ascii="Times New Roman" w:hAnsi="Times New Roman" w:cs="Times New Roman"/>
          <w:spacing w:val="2"/>
          <w:sz w:val="28"/>
          <w:szCs w:val="28"/>
        </w:rPr>
        <w:t>1.2. Перечень нормативных правовых актов, непосредственно регулирующих предоставление муниципальной услуги:</w:t>
      </w:r>
    </w:p>
    <w:p w14:paraId="66E4EB89" w14:textId="77777777" w:rsidR="00C92987" w:rsidRPr="00481E9F"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481E9F">
        <w:rPr>
          <w:rFonts w:ascii="Times New Roman" w:hAnsi="Times New Roman" w:cs="Times New Roman"/>
          <w:spacing w:val="2"/>
          <w:sz w:val="28"/>
          <w:szCs w:val="28"/>
        </w:rPr>
        <w:t>1.2.1</w:t>
      </w:r>
      <w:r w:rsidRPr="000F32A0">
        <w:rPr>
          <w:rFonts w:ascii="Times New Roman" w:hAnsi="Times New Roman" w:cs="Times New Roman"/>
          <w:spacing w:val="2"/>
          <w:sz w:val="28"/>
          <w:szCs w:val="28"/>
        </w:rPr>
        <w:t>. </w:t>
      </w:r>
      <w:hyperlink r:id="rId5" w:history="1">
        <w:r w:rsidRPr="000F32A0">
          <w:rPr>
            <w:rFonts w:ascii="Times New Roman" w:hAnsi="Times New Roman" w:cs="Times New Roman"/>
            <w:spacing w:val="2"/>
            <w:sz w:val="28"/>
            <w:szCs w:val="28"/>
          </w:rPr>
          <w:t>Ф</w:t>
        </w:r>
        <w:r>
          <w:rPr>
            <w:rFonts w:ascii="Times New Roman" w:hAnsi="Times New Roman" w:cs="Times New Roman"/>
            <w:spacing w:val="2"/>
            <w:sz w:val="28"/>
            <w:szCs w:val="28"/>
          </w:rPr>
          <w:t>едеральный закон от 24.06.1998 №</w:t>
        </w:r>
        <w:r w:rsidRPr="000F32A0">
          <w:rPr>
            <w:rFonts w:ascii="Times New Roman" w:hAnsi="Times New Roman" w:cs="Times New Roman"/>
            <w:spacing w:val="2"/>
            <w:sz w:val="28"/>
            <w:szCs w:val="28"/>
          </w:rPr>
          <w:t xml:space="preserve"> 89-ФЗ</w:t>
        </w:r>
      </w:hyperlink>
      <w:r w:rsidRPr="00481E9F">
        <w:rPr>
          <w:rFonts w:ascii="Times New Roman" w:hAnsi="Times New Roman" w:cs="Times New Roman"/>
          <w:spacing w:val="2"/>
          <w:sz w:val="28"/>
          <w:szCs w:val="28"/>
        </w:rPr>
        <w:t xml:space="preserve"> «Об отходах производства и потребления». </w:t>
      </w:r>
    </w:p>
    <w:p w14:paraId="772CC76D" w14:textId="77777777" w:rsidR="00C92987" w:rsidRPr="00481E9F"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481E9F">
        <w:rPr>
          <w:rFonts w:ascii="Times New Roman" w:hAnsi="Times New Roman" w:cs="Times New Roman"/>
          <w:spacing w:val="2"/>
          <w:sz w:val="28"/>
          <w:szCs w:val="28"/>
        </w:rPr>
        <w:t>1.2.2. </w:t>
      </w:r>
      <w:hyperlink r:id="rId6" w:history="1">
        <w:r w:rsidRPr="006A35C4">
          <w:rPr>
            <w:rFonts w:ascii="Times New Roman" w:hAnsi="Times New Roman" w:cs="Times New Roman"/>
            <w:spacing w:val="2"/>
            <w:sz w:val="28"/>
            <w:szCs w:val="28"/>
          </w:rPr>
          <w:t>Ф</w:t>
        </w:r>
        <w:r>
          <w:rPr>
            <w:rFonts w:ascii="Times New Roman" w:hAnsi="Times New Roman" w:cs="Times New Roman"/>
            <w:spacing w:val="2"/>
            <w:sz w:val="28"/>
            <w:szCs w:val="28"/>
          </w:rPr>
          <w:t>едеральный закон от 06.10.2003 №</w:t>
        </w:r>
        <w:r w:rsidRPr="006A35C4">
          <w:rPr>
            <w:rFonts w:ascii="Times New Roman" w:hAnsi="Times New Roman" w:cs="Times New Roman"/>
            <w:spacing w:val="2"/>
            <w:sz w:val="28"/>
            <w:szCs w:val="28"/>
          </w:rPr>
          <w:t xml:space="preserve"> 131-ФЗ</w:t>
        </w:r>
      </w:hyperlink>
      <w:r w:rsidRPr="00481E9F">
        <w:rPr>
          <w:rFonts w:ascii="Times New Roman" w:hAnsi="Times New Roman" w:cs="Times New Roman"/>
          <w:spacing w:val="2"/>
          <w:sz w:val="28"/>
          <w:szCs w:val="28"/>
        </w:rPr>
        <w:t> «Об общих принципах организации местного самоуправления в Российской Федерации».</w:t>
      </w:r>
    </w:p>
    <w:p w14:paraId="0BEB8694" w14:textId="77777777" w:rsidR="00C92987" w:rsidRPr="00481E9F"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481E9F">
        <w:rPr>
          <w:rFonts w:ascii="Times New Roman" w:hAnsi="Times New Roman" w:cs="Times New Roman"/>
          <w:spacing w:val="2"/>
          <w:sz w:val="28"/>
          <w:szCs w:val="28"/>
        </w:rPr>
        <w:t>1.2.3. </w:t>
      </w:r>
      <w:hyperlink r:id="rId7" w:history="1">
        <w:r w:rsidRPr="00B76238">
          <w:rPr>
            <w:rFonts w:ascii="Times New Roman" w:hAnsi="Times New Roman" w:cs="Times New Roman"/>
            <w:spacing w:val="2"/>
            <w:sz w:val="28"/>
            <w:szCs w:val="28"/>
          </w:rPr>
          <w:t>Ф</w:t>
        </w:r>
        <w:r>
          <w:rPr>
            <w:rFonts w:ascii="Times New Roman" w:hAnsi="Times New Roman" w:cs="Times New Roman"/>
            <w:spacing w:val="2"/>
            <w:sz w:val="28"/>
            <w:szCs w:val="28"/>
          </w:rPr>
          <w:t>едеральный закон от 27.07.2006 №</w:t>
        </w:r>
        <w:r w:rsidRPr="00B76238">
          <w:rPr>
            <w:rFonts w:ascii="Times New Roman" w:hAnsi="Times New Roman" w:cs="Times New Roman"/>
            <w:spacing w:val="2"/>
            <w:sz w:val="28"/>
            <w:szCs w:val="28"/>
          </w:rPr>
          <w:t xml:space="preserve"> 152-ФЗ</w:t>
        </w:r>
      </w:hyperlink>
      <w:r w:rsidRPr="00B76238">
        <w:rPr>
          <w:rFonts w:ascii="Times New Roman" w:hAnsi="Times New Roman" w:cs="Times New Roman"/>
          <w:spacing w:val="2"/>
          <w:sz w:val="28"/>
          <w:szCs w:val="28"/>
        </w:rPr>
        <w:t> </w:t>
      </w:r>
      <w:r w:rsidRPr="00481E9F">
        <w:rPr>
          <w:rFonts w:ascii="Times New Roman" w:hAnsi="Times New Roman" w:cs="Times New Roman"/>
          <w:spacing w:val="2"/>
          <w:sz w:val="28"/>
          <w:szCs w:val="28"/>
        </w:rPr>
        <w:t>«О персональных данных"».</w:t>
      </w:r>
    </w:p>
    <w:p w14:paraId="6596977B" w14:textId="77777777" w:rsidR="00C92987" w:rsidRPr="00481E9F"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481E9F">
        <w:rPr>
          <w:rFonts w:ascii="Times New Roman" w:hAnsi="Times New Roman" w:cs="Times New Roman"/>
          <w:spacing w:val="2"/>
          <w:sz w:val="28"/>
          <w:szCs w:val="28"/>
        </w:rPr>
        <w:t>1.2.4. </w:t>
      </w:r>
      <w:hyperlink r:id="rId8" w:history="1">
        <w:r w:rsidRPr="00D67315">
          <w:rPr>
            <w:rFonts w:ascii="Times New Roman" w:hAnsi="Times New Roman" w:cs="Times New Roman"/>
            <w:spacing w:val="2"/>
            <w:sz w:val="28"/>
            <w:szCs w:val="28"/>
          </w:rPr>
          <w:t>Ф</w:t>
        </w:r>
        <w:r>
          <w:rPr>
            <w:rFonts w:ascii="Times New Roman" w:hAnsi="Times New Roman" w:cs="Times New Roman"/>
            <w:spacing w:val="2"/>
            <w:sz w:val="28"/>
            <w:szCs w:val="28"/>
          </w:rPr>
          <w:t>едеральный закон от 27.07.2010 №</w:t>
        </w:r>
        <w:r w:rsidRPr="00D67315">
          <w:rPr>
            <w:rFonts w:ascii="Times New Roman" w:hAnsi="Times New Roman" w:cs="Times New Roman"/>
            <w:spacing w:val="2"/>
            <w:sz w:val="28"/>
            <w:szCs w:val="28"/>
          </w:rPr>
          <w:t xml:space="preserve"> 210-ФЗ</w:t>
        </w:r>
      </w:hyperlink>
      <w:r w:rsidRPr="00481E9F">
        <w:rPr>
          <w:rFonts w:ascii="Times New Roman" w:hAnsi="Times New Roman" w:cs="Times New Roman"/>
          <w:spacing w:val="2"/>
          <w:sz w:val="28"/>
          <w:szCs w:val="28"/>
        </w:rPr>
        <w:t> «Об организации предоставления государственных и муниципальных услуг». 1.2.5</w:t>
      </w:r>
      <w:r w:rsidRPr="006D1796">
        <w:rPr>
          <w:rFonts w:ascii="Times New Roman" w:hAnsi="Times New Roman" w:cs="Times New Roman"/>
          <w:spacing w:val="2"/>
          <w:sz w:val="28"/>
          <w:szCs w:val="28"/>
        </w:rPr>
        <w:t>. </w:t>
      </w:r>
      <w:hyperlink r:id="rId9" w:history="1">
        <w:r w:rsidRPr="006D1796">
          <w:rPr>
            <w:rFonts w:ascii="Times New Roman" w:hAnsi="Times New Roman" w:cs="Times New Roman"/>
            <w:spacing w:val="2"/>
            <w:sz w:val="28"/>
            <w:szCs w:val="28"/>
          </w:rPr>
          <w:t>Постановление Правительства Росс</w:t>
        </w:r>
        <w:r>
          <w:rPr>
            <w:rFonts w:ascii="Times New Roman" w:hAnsi="Times New Roman" w:cs="Times New Roman"/>
            <w:spacing w:val="2"/>
            <w:sz w:val="28"/>
            <w:szCs w:val="28"/>
          </w:rPr>
          <w:t>ийской Федерации от 07.07.2011 №</w:t>
        </w:r>
        <w:r w:rsidRPr="006D1796">
          <w:rPr>
            <w:rFonts w:ascii="Times New Roman" w:hAnsi="Times New Roman" w:cs="Times New Roman"/>
            <w:spacing w:val="2"/>
            <w:sz w:val="28"/>
            <w:szCs w:val="28"/>
          </w:rPr>
          <w:t xml:space="preserve"> 553</w:t>
        </w:r>
      </w:hyperlink>
      <w:r w:rsidRPr="006D1796">
        <w:rPr>
          <w:rFonts w:ascii="Times New Roman" w:hAnsi="Times New Roman" w:cs="Times New Roman"/>
          <w:spacing w:val="2"/>
          <w:sz w:val="28"/>
          <w:szCs w:val="28"/>
        </w:rPr>
        <w:t> </w:t>
      </w:r>
      <w:r w:rsidRPr="00481E9F">
        <w:rPr>
          <w:rFonts w:ascii="Times New Roman" w:hAnsi="Times New Roman" w:cs="Times New Roman"/>
          <w:spacing w:val="2"/>
          <w:sz w:val="28"/>
          <w:szCs w:val="28"/>
        </w:rPr>
        <w:t xml:space="preserve">«О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w:t>
      </w:r>
    </w:p>
    <w:p w14:paraId="5D3E40F8" w14:textId="77777777" w:rsidR="00C92987" w:rsidRPr="00481E9F"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481E9F">
        <w:rPr>
          <w:rFonts w:ascii="Times New Roman" w:hAnsi="Times New Roman" w:cs="Times New Roman"/>
          <w:spacing w:val="2"/>
          <w:sz w:val="28"/>
          <w:szCs w:val="28"/>
        </w:rPr>
        <w:t>1.2.6. </w:t>
      </w:r>
      <w:hyperlink r:id="rId10" w:history="1">
        <w:r w:rsidRPr="001F4808">
          <w:rPr>
            <w:rFonts w:ascii="Times New Roman" w:hAnsi="Times New Roman" w:cs="Times New Roman"/>
            <w:spacing w:val="2"/>
            <w:sz w:val="28"/>
            <w:szCs w:val="28"/>
          </w:rPr>
          <w:t>Постановление Правительства Российской Федерации от 12.11.2016 № 1156</w:t>
        </w:r>
      </w:hyperlink>
      <w:r w:rsidRPr="001F4808">
        <w:rPr>
          <w:rFonts w:ascii="Times New Roman" w:hAnsi="Times New Roman" w:cs="Times New Roman"/>
          <w:spacing w:val="2"/>
          <w:sz w:val="28"/>
          <w:szCs w:val="28"/>
        </w:rPr>
        <w:t> </w:t>
      </w:r>
      <w:r>
        <w:rPr>
          <w:rFonts w:ascii="Times New Roman" w:hAnsi="Times New Roman" w:cs="Times New Roman"/>
          <w:spacing w:val="2"/>
          <w:sz w:val="28"/>
          <w:szCs w:val="28"/>
        </w:rPr>
        <w:t>«</w:t>
      </w:r>
      <w:r w:rsidRPr="00481E9F">
        <w:rPr>
          <w:rFonts w:ascii="Times New Roman" w:hAnsi="Times New Roman" w:cs="Times New Roman"/>
          <w:spacing w:val="2"/>
          <w:sz w:val="28"/>
          <w:szCs w:val="28"/>
        </w:rPr>
        <w:t>Об обращении с твердыми коммунальными отходами и внесении изменения в постановление Правительства Российской Федераци</w:t>
      </w:r>
      <w:r>
        <w:rPr>
          <w:rFonts w:ascii="Times New Roman" w:hAnsi="Times New Roman" w:cs="Times New Roman"/>
          <w:spacing w:val="2"/>
          <w:sz w:val="28"/>
          <w:szCs w:val="28"/>
        </w:rPr>
        <w:t>и от 25 августа 2008 года № 641»</w:t>
      </w:r>
      <w:r w:rsidRPr="00481E9F">
        <w:rPr>
          <w:rFonts w:ascii="Times New Roman" w:hAnsi="Times New Roman" w:cs="Times New Roman"/>
          <w:spacing w:val="2"/>
          <w:sz w:val="28"/>
          <w:szCs w:val="28"/>
        </w:rPr>
        <w:t xml:space="preserve"> </w:t>
      </w:r>
    </w:p>
    <w:p w14:paraId="384F4A87" w14:textId="77777777" w:rsidR="00C92987" w:rsidRPr="00481E9F"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481E9F">
        <w:rPr>
          <w:rFonts w:ascii="Times New Roman" w:hAnsi="Times New Roman" w:cs="Times New Roman"/>
          <w:spacing w:val="2"/>
          <w:sz w:val="28"/>
          <w:szCs w:val="28"/>
        </w:rPr>
        <w:t>1.2.7</w:t>
      </w:r>
      <w:r w:rsidRPr="003F543E">
        <w:rPr>
          <w:rFonts w:ascii="Times New Roman" w:hAnsi="Times New Roman" w:cs="Times New Roman"/>
          <w:spacing w:val="2"/>
          <w:sz w:val="28"/>
          <w:szCs w:val="28"/>
        </w:rPr>
        <w:t>. </w:t>
      </w:r>
      <w:hyperlink r:id="rId11" w:history="1">
        <w:r w:rsidRPr="003F543E">
          <w:rPr>
            <w:rFonts w:ascii="Times New Roman" w:hAnsi="Times New Roman" w:cs="Times New Roman"/>
            <w:spacing w:val="2"/>
            <w:sz w:val="28"/>
            <w:szCs w:val="28"/>
          </w:rPr>
          <w:t>Постановление Правительства Росс</w:t>
        </w:r>
        <w:r>
          <w:rPr>
            <w:rFonts w:ascii="Times New Roman" w:hAnsi="Times New Roman" w:cs="Times New Roman"/>
            <w:spacing w:val="2"/>
            <w:sz w:val="28"/>
            <w:szCs w:val="28"/>
          </w:rPr>
          <w:t>ийской Федерации от 31.08.2018 №</w:t>
        </w:r>
        <w:r w:rsidRPr="003F543E">
          <w:rPr>
            <w:rFonts w:ascii="Times New Roman" w:hAnsi="Times New Roman" w:cs="Times New Roman"/>
            <w:spacing w:val="2"/>
            <w:sz w:val="28"/>
            <w:szCs w:val="28"/>
          </w:rPr>
          <w:t xml:space="preserve"> 1039</w:t>
        </w:r>
      </w:hyperlink>
      <w:r w:rsidRPr="00481E9F">
        <w:rPr>
          <w:rFonts w:ascii="Times New Roman" w:hAnsi="Times New Roman" w:cs="Times New Roman"/>
          <w:spacing w:val="2"/>
          <w:sz w:val="28"/>
          <w:szCs w:val="28"/>
        </w:rPr>
        <w:t> «Об утверждении Правил обустройства мест (площадок) накопления твердых коммунальных отходов и ведения их реестра».</w:t>
      </w:r>
    </w:p>
    <w:p w14:paraId="54EAEE1D" w14:textId="77777777" w:rsidR="00C92987" w:rsidRPr="00481E9F"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481E9F">
        <w:rPr>
          <w:rFonts w:ascii="Times New Roman" w:hAnsi="Times New Roman" w:cs="Times New Roman"/>
          <w:spacing w:val="2"/>
          <w:sz w:val="28"/>
          <w:szCs w:val="28"/>
        </w:rPr>
        <w:t>1.2.8. СанПиН 2.1.2.2645-10 «Санитарно-эпидемиологические требования к условиям проживания в жилых зданиях и помещениях. Санитарно-эпидемиологические правила и нормативы».</w:t>
      </w:r>
    </w:p>
    <w:p w14:paraId="53BDBCE7" w14:textId="77777777" w:rsidR="00C92987" w:rsidRPr="00481E9F"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481E9F">
        <w:rPr>
          <w:rFonts w:ascii="Times New Roman" w:hAnsi="Times New Roman" w:cs="Times New Roman"/>
          <w:spacing w:val="2"/>
          <w:sz w:val="28"/>
          <w:szCs w:val="28"/>
        </w:rPr>
        <w:t>1.2.9. Постановление администрации Хвалынского муниципального района  от 29.12.2018 года «Об утверждении формы реестра мест (площадок) накопления твердых коммунальных отходов, расположенных на территории муниципального образования город Хвалынск Хвалынского муниципального района Саратовской области».</w:t>
      </w:r>
    </w:p>
    <w:p w14:paraId="3104D91D" w14:textId="77777777" w:rsidR="00C92987"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481E9F">
        <w:rPr>
          <w:rFonts w:ascii="Times New Roman" w:hAnsi="Times New Roman" w:cs="Times New Roman"/>
          <w:spacing w:val="2"/>
          <w:sz w:val="28"/>
          <w:szCs w:val="28"/>
        </w:rPr>
        <w:t xml:space="preserve"> 1.2.10. Решения Совета муниципального образования город Хвалынск от 30.10.2017 года №59 «Об утверждении Правил благоустройства на  территории муниципального образования город Хвалынск».</w:t>
      </w:r>
    </w:p>
    <w:p w14:paraId="2209F64B" w14:textId="77777777" w:rsidR="00C92987" w:rsidRPr="00DE118E"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DE118E">
        <w:rPr>
          <w:rFonts w:ascii="Times New Roman" w:hAnsi="Times New Roman" w:cs="Times New Roman"/>
          <w:spacing w:val="2"/>
          <w:sz w:val="28"/>
          <w:szCs w:val="28"/>
        </w:rPr>
        <w:t>1.3. Описание заявителей.</w:t>
      </w:r>
    </w:p>
    <w:p w14:paraId="733A5D08" w14:textId="77777777" w:rsidR="00C92987" w:rsidRPr="00DE118E"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DE118E">
        <w:rPr>
          <w:rFonts w:ascii="Times New Roman" w:hAnsi="Times New Roman" w:cs="Times New Roman"/>
          <w:spacing w:val="2"/>
          <w:sz w:val="28"/>
          <w:szCs w:val="28"/>
        </w:rPr>
        <w:t>1.3.1. Заявителями являются физические и (или) юридические лица, обратившиеся с заявлением о согласовании создания места (площадки) накопления ТКО на территории муниципального образования город Хвалынск  Хвалынского муниципального района (далее - заявка) в случае, если в соответствии с законодательством Российской Федерации обязанность по созданию места (площадки) накопления твердых коммунальных отходов (далее - ТКО) лежит на таких лицах.</w:t>
      </w:r>
      <w:r w:rsidRPr="00DE118E">
        <w:rPr>
          <w:rFonts w:ascii="Times New Roman" w:hAnsi="Times New Roman" w:cs="Times New Roman"/>
          <w:spacing w:val="2"/>
          <w:sz w:val="28"/>
          <w:szCs w:val="28"/>
        </w:rPr>
        <w:br/>
        <w:t>С заявкой может обратиться уполномоченный представитель заявителя.</w:t>
      </w:r>
    </w:p>
    <w:p w14:paraId="210FE82E" w14:textId="77777777" w:rsidR="00C92987" w:rsidRPr="00226663"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226663">
        <w:rPr>
          <w:rFonts w:ascii="Times New Roman" w:hAnsi="Times New Roman" w:cs="Times New Roman"/>
          <w:spacing w:val="2"/>
          <w:sz w:val="28"/>
          <w:szCs w:val="28"/>
        </w:rPr>
        <w:t>1.4. Порядок информирования о правилах предоставления муниципальной услуги.</w:t>
      </w:r>
    </w:p>
    <w:p w14:paraId="7A4AF251" w14:textId="77777777" w:rsidR="00C92987" w:rsidRPr="00226663"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226663">
        <w:rPr>
          <w:rFonts w:ascii="Times New Roman" w:hAnsi="Times New Roman" w:cs="Times New Roman"/>
          <w:spacing w:val="2"/>
          <w:sz w:val="28"/>
          <w:szCs w:val="28"/>
        </w:rPr>
        <w:t>1.4.1. Информацию по вопросам предоставления услуги, в том числе о ходе исполнения, можно получить:</w:t>
      </w:r>
      <w:r w:rsidRPr="00226663">
        <w:rPr>
          <w:rFonts w:ascii="Times New Roman" w:hAnsi="Times New Roman" w:cs="Times New Roman"/>
          <w:spacing w:val="2"/>
          <w:sz w:val="28"/>
          <w:szCs w:val="28"/>
        </w:rPr>
        <w:br/>
        <w:t xml:space="preserve">а) в управление по инфраструктуре, строительству и ЖКХ администрации Хвалынского муниципального района по адресу: г. Хвалынск, ул. Революционная, д.110 «А», кабинет № 201. График работы: понедельник,  вторник, среда, четверг, пятница с 08.00ч до 17.00ч, перерыв с  12.00ч до 13.00ч; </w:t>
      </w:r>
    </w:p>
    <w:p w14:paraId="283F03D0" w14:textId="77777777" w:rsidR="00C92987" w:rsidRPr="00226663"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226663">
        <w:rPr>
          <w:rFonts w:ascii="Times New Roman" w:hAnsi="Times New Roman" w:cs="Times New Roman"/>
          <w:spacing w:val="2"/>
          <w:sz w:val="28"/>
          <w:szCs w:val="28"/>
        </w:rPr>
        <w:t>б) с использованием средств телефонной связи по номеру телефона: 8(84595) 2-26-97; электронной почты:</w:t>
      </w:r>
      <w:r w:rsidRPr="00226663">
        <w:t xml:space="preserve"> </w:t>
      </w:r>
      <w:r w:rsidRPr="00226663">
        <w:br/>
      </w:r>
      <w:r w:rsidRPr="00226663">
        <w:rPr>
          <w:rFonts w:ascii="Times New Roman" w:hAnsi="Times New Roman" w:cs="Times New Roman"/>
          <w:sz w:val="28"/>
          <w:szCs w:val="28"/>
          <w:shd w:val="clear" w:color="auto" w:fill="FFFFFF"/>
        </w:rPr>
        <w:t>construct412780@mail.ru</w:t>
      </w:r>
      <w:r w:rsidRPr="00226663">
        <w:rPr>
          <w:rFonts w:ascii="Times New Roman" w:hAnsi="Times New Roman" w:cs="Times New Roman"/>
          <w:spacing w:val="2"/>
          <w:sz w:val="28"/>
          <w:szCs w:val="28"/>
        </w:rPr>
        <w:t>;</w:t>
      </w:r>
      <w:r w:rsidRPr="00226663">
        <w:rPr>
          <w:rFonts w:ascii="Times New Roman" w:hAnsi="Times New Roman" w:cs="Times New Roman"/>
          <w:spacing w:val="2"/>
          <w:sz w:val="28"/>
          <w:szCs w:val="28"/>
        </w:rPr>
        <w:br/>
        <w:t>в) посредством ответов на письменные обращения, поступившие по адресу: 412780, г.Хвалынск, ул.Революционная, д.110 «А»;</w:t>
      </w:r>
      <w:r w:rsidRPr="00226663">
        <w:rPr>
          <w:rFonts w:ascii="Times New Roman" w:hAnsi="Times New Roman" w:cs="Times New Roman"/>
          <w:spacing w:val="2"/>
          <w:sz w:val="28"/>
          <w:szCs w:val="28"/>
        </w:rPr>
        <w:br/>
        <w:t>г)в информационно-телекоммуникационной сети Интернет: на официальном сайте администрации Хвалынского муниципального района</w:t>
      </w:r>
      <w:r w:rsidRPr="00226663">
        <w:t xml:space="preserve"> </w:t>
      </w:r>
      <w:r w:rsidRPr="00226663">
        <w:rPr>
          <w:rFonts w:ascii="Times New Roman" w:hAnsi="Times New Roman" w:cs="Times New Roman"/>
          <w:spacing w:val="2"/>
          <w:sz w:val="28"/>
          <w:szCs w:val="28"/>
        </w:rPr>
        <w:t>http://hvalynsk.sarmo.ru/;</w:t>
      </w:r>
      <w:r w:rsidRPr="00226663">
        <w:rPr>
          <w:rFonts w:ascii="Times New Roman" w:hAnsi="Times New Roman" w:cs="Times New Roman"/>
          <w:spacing w:val="2"/>
          <w:sz w:val="28"/>
          <w:szCs w:val="28"/>
        </w:rPr>
        <w:br/>
        <w:t>1.4.2. Порядок получения информации заявителями по вопросам предоставления муниципальной услуги, в том числе о ходе исполнения.</w:t>
      </w:r>
    </w:p>
    <w:p w14:paraId="14821C1B" w14:textId="77777777" w:rsidR="00C92987" w:rsidRPr="00627894"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627894">
        <w:rPr>
          <w:rFonts w:ascii="Times New Roman" w:hAnsi="Times New Roman" w:cs="Times New Roman"/>
          <w:spacing w:val="2"/>
          <w:sz w:val="28"/>
          <w:szCs w:val="28"/>
        </w:rPr>
        <w:t>1.4.2.1. При ответах на устные обращения, телефонные звонки по вопросам предоставления муниципальной услуги (о ходе ее исполнения), специалисты подробно информируют обратившихся. Ответ на телефонный звонок должен начинаться с информации о наименовании органа, в который позвонил гражданин, а также содержать информацию о фамилии, имени, отчестве (последнее - при наличии) специалиста,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должен быть сообщен телефонный номер, по которому можно получить необходимую информацию.</w:t>
      </w:r>
    </w:p>
    <w:p w14:paraId="5E7CED9B" w14:textId="77777777" w:rsidR="00C92987" w:rsidRPr="00627894"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627894">
        <w:rPr>
          <w:rFonts w:ascii="Times New Roman" w:hAnsi="Times New Roman" w:cs="Times New Roman"/>
          <w:spacing w:val="2"/>
          <w:sz w:val="28"/>
          <w:szCs w:val="28"/>
        </w:rPr>
        <w:t>1.4.2.2. Письменный ответ на обращение по вопросам предоставления муниципальной услуги (о ходе ее исполнения) излагается в простой, четкой и понятной форме, с указанием фамилии, имени, отчества (последнее - при наличии), номера телефона исполнителя и направляется в виде почтового отправления или иным способом, указанным в обращении. Ответ направляется заявителю по адресу, указанному в обращении. Поступившие обращения регистрируются в день поступления.</w:t>
      </w:r>
      <w:r w:rsidRPr="00627894">
        <w:rPr>
          <w:rFonts w:ascii="Times New Roman" w:hAnsi="Times New Roman" w:cs="Times New Roman"/>
          <w:spacing w:val="2"/>
          <w:sz w:val="28"/>
          <w:szCs w:val="28"/>
        </w:rPr>
        <w:br/>
        <w:t>Срок подготовки и направления ответа на обращение составляет не более 30 календарных дней со дня регистрации такого обращения.</w:t>
      </w:r>
      <w:r w:rsidRPr="00627894">
        <w:rPr>
          <w:rFonts w:ascii="Times New Roman" w:hAnsi="Times New Roman" w:cs="Times New Roman"/>
          <w:spacing w:val="2"/>
          <w:sz w:val="28"/>
          <w:szCs w:val="28"/>
        </w:rPr>
        <w:br/>
        <w:t>Обращение по вопросам предоставления муниципальной услуги (о ходе ее исполнения) регистрируется в системе электронного документооборота в день поступления обращения.</w:t>
      </w:r>
    </w:p>
    <w:p w14:paraId="79B43D2E" w14:textId="77777777" w:rsidR="00C92987" w:rsidRPr="00627894"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627894">
        <w:rPr>
          <w:rFonts w:ascii="Times New Roman" w:hAnsi="Times New Roman" w:cs="Times New Roman"/>
          <w:spacing w:val="2"/>
          <w:sz w:val="28"/>
          <w:szCs w:val="28"/>
        </w:rPr>
        <w:t>1.4.2.3. Обращения по вопросам предоставления муниципальной услуги (о ходе ее исполнения), поступившие в электронной форме, исполняются в порядке и сроки, предусмотренные пунктом 1.4.2.2 подраздела 1.4 раздела 1 Административного регламента.</w:t>
      </w:r>
    </w:p>
    <w:p w14:paraId="129C00CE" w14:textId="77777777" w:rsidR="00C92987" w:rsidRPr="00393CB8" w:rsidRDefault="00C92987" w:rsidP="00C92987">
      <w:pPr>
        <w:shd w:val="clear" w:color="auto" w:fill="FFFFFF"/>
        <w:spacing w:before="375" w:after="225"/>
        <w:jc w:val="center"/>
        <w:textAlignment w:val="baseline"/>
        <w:outlineLvl w:val="2"/>
        <w:rPr>
          <w:rFonts w:ascii="Times New Roman" w:hAnsi="Times New Roman" w:cs="Times New Roman"/>
          <w:b/>
          <w:spacing w:val="2"/>
          <w:sz w:val="28"/>
          <w:szCs w:val="28"/>
        </w:rPr>
      </w:pPr>
      <w:r w:rsidRPr="00393CB8">
        <w:rPr>
          <w:rFonts w:ascii="Times New Roman" w:hAnsi="Times New Roman" w:cs="Times New Roman"/>
          <w:b/>
          <w:spacing w:val="2"/>
          <w:sz w:val="28"/>
          <w:szCs w:val="28"/>
        </w:rPr>
        <w:t>2. Стандарт предоставления муниципальной услуги</w:t>
      </w:r>
    </w:p>
    <w:p w14:paraId="05D79251" w14:textId="77777777" w:rsidR="00C92987" w:rsidRPr="007D47C2"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7D47C2">
        <w:rPr>
          <w:rFonts w:ascii="Times New Roman" w:hAnsi="Times New Roman" w:cs="Times New Roman"/>
          <w:spacing w:val="2"/>
          <w:sz w:val="28"/>
          <w:szCs w:val="28"/>
        </w:rPr>
        <w:t>2.1. Наименование муниципальной услуги: "Согласование создания места (площадки) накопления твердых коммунальных отходов на территории муниципального образования город Хвалынск Хвалынского муниципального района.</w:t>
      </w:r>
    </w:p>
    <w:p w14:paraId="3A14D8BC" w14:textId="77777777" w:rsidR="00C92987" w:rsidRPr="007D47C2"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7D47C2">
        <w:rPr>
          <w:rFonts w:ascii="Times New Roman" w:hAnsi="Times New Roman" w:cs="Times New Roman"/>
          <w:spacing w:val="2"/>
          <w:sz w:val="28"/>
          <w:szCs w:val="28"/>
        </w:rPr>
        <w:t>2.2. Муниципальная услуга предоставляется администрацией Хвалынского муниципального района в лице управления по инфраструктуре, строительству и ЖКХ (далее - уполномоченный орган).</w:t>
      </w:r>
    </w:p>
    <w:p w14:paraId="4CCB7DB0" w14:textId="77777777" w:rsidR="00C92987" w:rsidRPr="007D47C2"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7D47C2">
        <w:rPr>
          <w:rFonts w:ascii="Times New Roman" w:hAnsi="Times New Roman" w:cs="Times New Roman"/>
          <w:spacing w:val="2"/>
          <w:sz w:val="28"/>
          <w:szCs w:val="28"/>
        </w:rPr>
        <w:t>2.3. Результатом предоставления муниципальной услуги является:</w:t>
      </w:r>
      <w:r w:rsidRPr="007D47C2">
        <w:rPr>
          <w:rFonts w:ascii="Times New Roman" w:hAnsi="Times New Roman" w:cs="Times New Roman"/>
          <w:spacing w:val="2"/>
          <w:sz w:val="28"/>
          <w:szCs w:val="28"/>
        </w:rPr>
        <w:br/>
        <w:t>а) согласование создания места (площадки) накопления ТКО на территории муниципального образования город Хвалынск Хвалынского муниципального района;</w:t>
      </w:r>
    </w:p>
    <w:p w14:paraId="35A1972A" w14:textId="77777777" w:rsidR="00C92987" w:rsidRPr="007D47C2"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7D47C2">
        <w:rPr>
          <w:rFonts w:ascii="Times New Roman" w:hAnsi="Times New Roman" w:cs="Times New Roman"/>
          <w:spacing w:val="2"/>
          <w:sz w:val="28"/>
          <w:szCs w:val="28"/>
        </w:rPr>
        <w:t>б) отказ в согласовании создания места (площадки) накопления ТКО на территории муниципального образования город Хвалынск Хвалынского муниципального района.</w:t>
      </w:r>
    </w:p>
    <w:p w14:paraId="1330F203" w14:textId="77777777" w:rsidR="00C92987" w:rsidRPr="007D47C2"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7D47C2">
        <w:rPr>
          <w:rFonts w:ascii="Times New Roman" w:hAnsi="Times New Roman" w:cs="Times New Roman"/>
          <w:spacing w:val="2"/>
          <w:sz w:val="28"/>
          <w:szCs w:val="28"/>
        </w:rPr>
        <w:t>2.4. Срок предоставления муниципальной услуги.</w:t>
      </w:r>
    </w:p>
    <w:p w14:paraId="57C12911" w14:textId="77777777" w:rsidR="00C92987" w:rsidRPr="00235B8A"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235B8A">
        <w:rPr>
          <w:rFonts w:ascii="Times New Roman" w:hAnsi="Times New Roman" w:cs="Times New Roman"/>
          <w:spacing w:val="2"/>
          <w:sz w:val="28"/>
          <w:szCs w:val="28"/>
        </w:rPr>
        <w:t>2.4.1. Муниципальная услуга предоставляется в срок не позднее 10 календарных дней со дня поступления и регистрации заявки.</w:t>
      </w:r>
      <w:r w:rsidRPr="00235B8A">
        <w:rPr>
          <w:rFonts w:ascii="Times New Roman" w:hAnsi="Times New Roman" w:cs="Times New Roman"/>
          <w:spacing w:val="2"/>
          <w:sz w:val="28"/>
          <w:szCs w:val="28"/>
        </w:rPr>
        <w:br/>
        <w:t>В случае направления запроса в целях оценки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срок предоставления муниципальной услуги может быть увеличен по решению уполномоченного органа до 20 календарных дней.</w:t>
      </w:r>
    </w:p>
    <w:p w14:paraId="2851520F" w14:textId="77777777" w:rsidR="00C92987" w:rsidRPr="00235B8A"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235B8A">
        <w:rPr>
          <w:rFonts w:ascii="Times New Roman" w:hAnsi="Times New Roman" w:cs="Times New Roman"/>
          <w:spacing w:val="2"/>
          <w:sz w:val="28"/>
          <w:szCs w:val="28"/>
        </w:rPr>
        <w:t>2.5. Правовые основания для предоставления муниципальной услуги.</w:t>
      </w:r>
    </w:p>
    <w:p w14:paraId="52C5DDF8" w14:textId="77777777" w:rsidR="00C92987" w:rsidRPr="00235B8A"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235B8A">
        <w:rPr>
          <w:rFonts w:ascii="Times New Roman" w:hAnsi="Times New Roman" w:cs="Times New Roman"/>
          <w:spacing w:val="2"/>
          <w:sz w:val="28"/>
          <w:szCs w:val="28"/>
        </w:rPr>
        <w:t>2.5.1. Предоставление муниципальной услуги осуществляется в соответствии с нормативными правовыми актами, указанными в подразделе 1.2 раздела 1 Административного регламента.</w:t>
      </w:r>
    </w:p>
    <w:p w14:paraId="0BE148BE" w14:textId="77777777" w:rsidR="00C92987" w:rsidRPr="00235B8A"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235B8A">
        <w:rPr>
          <w:rFonts w:ascii="Times New Roman" w:hAnsi="Times New Roman" w:cs="Times New Roman"/>
          <w:spacing w:val="2"/>
          <w:sz w:val="28"/>
          <w:szCs w:val="28"/>
        </w:rPr>
        <w:t>2.6. Исчерпывающий перечень документов, необходимых для предоставления муниципальной услуги:</w:t>
      </w:r>
    </w:p>
    <w:p w14:paraId="5CB045BD" w14:textId="77777777" w:rsidR="00C92987" w:rsidRPr="00A10335"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235B8A">
        <w:rPr>
          <w:rFonts w:ascii="Times New Roman" w:hAnsi="Times New Roman" w:cs="Times New Roman"/>
          <w:spacing w:val="2"/>
          <w:sz w:val="28"/>
          <w:szCs w:val="28"/>
        </w:rPr>
        <w:t>2.6.1. Документы и информация, предоставляемые заявителем самостоятельно:</w:t>
      </w:r>
      <w:r w:rsidRPr="00235B8A">
        <w:rPr>
          <w:rFonts w:ascii="Times New Roman" w:hAnsi="Times New Roman" w:cs="Times New Roman"/>
          <w:spacing w:val="2"/>
          <w:sz w:val="28"/>
          <w:szCs w:val="28"/>
        </w:rPr>
        <w:br/>
        <w:t>1) заявка по форме согласно приложению к Административному регламенту, в которой указываются:</w:t>
      </w:r>
      <w:r w:rsidRPr="00235B8A">
        <w:rPr>
          <w:rFonts w:ascii="Times New Roman" w:hAnsi="Times New Roman" w:cs="Times New Roman"/>
          <w:spacing w:val="2"/>
          <w:sz w:val="28"/>
          <w:szCs w:val="28"/>
        </w:rPr>
        <w:br/>
        <w:t>а) данные о заявителе, содержащие следующие сведения:</w:t>
      </w:r>
      <w:r w:rsidRPr="00235B8A">
        <w:rPr>
          <w:rFonts w:ascii="Times New Roman" w:hAnsi="Times New Roman" w:cs="Times New Roman"/>
          <w:spacing w:val="2"/>
          <w:sz w:val="28"/>
          <w:szCs w:val="28"/>
        </w:rPr>
        <w:br/>
        <w:t>- для физических лиц: фамилия, имя, отчество (последнее - при наличии); реквизиты документа (серия, номер, дата выдачи, орган, выдавший документ), удостоверяющего личность в соответствии с законодательством Российской Федерации; адрес регистрации по месту жительства; номер контактного телефона, адрес электронной почты (при наличии), почтовый адрес;</w:t>
      </w:r>
      <w:r w:rsidRPr="00235B8A">
        <w:rPr>
          <w:rFonts w:ascii="Times New Roman" w:hAnsi="Times New Roman" w:cs="Times New Roman"/>
          <w:spacing w:val="2"/>
          <w:sz w:val="28"/>
          <w:szCs w:val="28"/>
        </w:rPr>
        <w:br/>
        <w:t>- для физических лиц, зарегистрированных в качестве индивидуальных предпринимателей: фамилия, имя, отчество (последнее - при наличии); реквизиты документа (серия, номер, дата выдачи, орган, выдавший документ), удостоверяющего личность в соответствии с законодательством Российской Федерации; адрес регистрации по месту жительства; основной государственный регистрационный номер записи в Едином государственном реестре индивидуальных предпринимателей; номер контактного телефона, адрес электронной почты (при наличии), почтовый адрес;</w:t>
      </w:r>
      <w:r w:rsidRPr="00235B8A">
        <w:rPr>
          <w:rFonts w:ascii="Times New Roman" w:hAnsi="Times New Roman" w:cs="Times New Roman"/>
          <w:spacing w:val="2"/>
          <w:sz w:val="28"/>
          <w:szCs w:val="28"/>
        </w:rPr>
        <w:br/>
      </w:r>
      <w:r w:rsidRPr="00A10335">
        <w:rPr>
          <w:rFonts w:ascii="Times New Roman" w:hAnsi="Times New Roman" w:cs="Times New Roman"/>
          <w:spacing w:val="2"/>
          <w:sz w:val="28"/>
          <w:szCs w:val="28"/>
        </w:rPr>
        <w:t>- для юридических лиц: полное наименование юридического лица; основной государственный регистрационный номер записи в Едином государственном реестре юридических лиц; фактический адрес местонахождения юридического лица; номер контактного телефона, адрес электронной почты (при наличии), почтовый адрес;</w:t>
      </w:r>
      <w:r w:rsidRPr="00A10335">
        <w:rPr>
          <w:rFonts w:ascii="Times New Roman" w:hAnsi="Times New Roman" w:cs="Times New Roman"/>
          <w:spacing w:val="2"/>
          <w:sz w:val="28"/>
          <w:szCs w:val="28"/>
        </w:rPr>
        <w:br/>
        <w:t>- для представителя заявителя: фамилия, имя, отчество (последнее - при наличии); реквизиты документов документа (серия, номер, дата выдачи, орган, выдавший документ), подтверждающих его личность и полномочия; номер контактного телефона, адрес электронной почты (при наличии), почтовый адрес;</w:t>
      </w:r>
      <w:r w:rsidRPr="00A10335">
        <w:rPr>
          <w:rFonts w:ascii="Times New Roman" w:hAnsi="Times New Roman" w:cs="Times New Roman"/>
          <w:spacing w:val="2"/>
          <w:sz w:val="28"/>
          <w:szCs w:val="28"/>
        </w:rPr>
        <w:br/>
        <w:t>б) способ получения результата предоставления муниципальной услуги (лично, по почтовому адресу или по адресу электронной почты - при наличии);</w:t>
      </w:r>
      <w:r w:rsidRPr="00A10335">
        <w:rPr>
          <w:rFonts w:ascii="Times New Roman" w:hAnsi="Times New Roman" w:cs="Times New Roman"/>
          <w:spacing w:val="2"/>
          <w:sz w:val="28"/>
          <w:szCs w:val="28"/>
        </w:rPr>
        <w:br/>
      </w:r>
      <w:r w:rsidRPr="00E60C48">
        <w:rPr>
          <w:rFonts w:ascii="Times New Roman" w:hAnsi="Times New Roman" w:cs="Times New Roman"/>
          <w:color w:val="2D2D2D"/>
          <w:spacing w:val="2"/>
          <w:sz w:val="28"/>
          <w:szCs w:val="28"/>
        </w:rPr>
        <w:t xml:space="preserve">в) перечень прилагаемых к заявке документов в соответствии с пунктами </w:t>
      </w:r>
      <w:r w:rsidRPr="00A10335">
        <w:rPr>
          <w:rFonts w:ascii="Times New Roman" w:hAnsi="Times New Roman" w:cs="Times New Roman"/>
          <w:spacing w:val="2"/>
          <w:sz w:val="28"/>
          <w:szCs w:val="28"/>
        </w:rPr>
        <w:t>2.6.1 - 2.6.2 подраздела 2.6 раздела 2 Административного регламента с указанием количества страниц;</w:t>
      </w:r>
      <w:r w:rsidRPr="00A10335">
        <w:rPr>
          <w:rFonts w:ascii="Times New Roman" w:hAnsi="Times New Roman" w:cs="Times New Roman"/>
          <w:spacing w:val="2"/>
          <w:sz w:val="28"/>
          <w:szCs w:val="28"/>
        </w:rPr>
        <w:br/>
        <w:t>г) дата, подпись;</w:t>
      </w:r>
      <w:r w:rsidRPr="00A10335">
        <w:rPr>
          <w:rFonts w:ascii="Times New Roman" w:hAnsi="Times New Roman" w:cs="Times New Roman"/>
          <w:spacing w:val="2"/>
          <w:sz w:val="28"/>
          <w:szCs w:val="28"/>
        </w:rPr>
        <w:br/>
        <w:t>д) сведения о правах на землю или земельный участок, на котором планируется создать место (площадку) накопления ТКО (наименование правоустанавливающего документа, дата и номер регистрации, кем, кому и когда выдан);</w:t>
      </w:r>
      <w:r w:rsidRPr="00A10335">
        <w:rPr>
          <w:rFonts w:ascii="Times New Roman" w:hAnsi="Times New Roman" w:cs="Times New Roman"/>
          <w:spacing w:val="2"/>
          <w:sz w:val="28"/>
          <w:szCs w:val="28"/>
        </w:rPr>
        <w:br/>
        <w:t>ж) данные о планируемом месте (площадке) накопления ТКО, содержащие:</w:t>
      </w:r>
      <w:r w:rsidRPr="00A10335">
        <w:rPr>
          <w:rFonts w:ascii="Times New Roman" w:hAnsi="Times New Roman" w:cs="Times New Roman"/>
          <w:spacing w:val="2"/>
          <w:sz w:val="28"/>
          <w:szCs w:val="28"/>
        </w:rPr>
        <w:br/>
        <w:t>- сведения об адресе (местоположении);</w:t>
      </w:r>
      <w:r w:rsidRPr="00A10335">
        <w:rPr>
          <w:rFonts w:ascii="Times New Roman" w:hAnsi="Times New Roman" w:cs="Times New Roman"/>
          <w:spacing w:val="2"/>
          <w:sz w:val="28"/>
          <w:szCs w:val="28"/>
        </w:rPr>
        <w:br/>
        <w:t>- сведения о географических координатах (при наличии);</w:t>
      </w:r>
      <w:r w:rsidRPr="00A10335">
        <w:rPr>
          <w:rFonts w:ascii="Times New Roman" w:hAnsi="Times New Roman" w:cs="Times New Roman"/>
          <w:spacing w:val="2"/>
          <w:sz w:val="28"/>
          <w:szCs w:val="28"/>
        </w:rPr>
        <w:br/>
        <w:t>з) данные о технических характеристиках планируемого места (площадки) накопления ТКО, содержащие сведения о:</w:t>
      </w:r>
      <w:r w:rsidRPr="00A10335">
        <w:rPr>
          <w:rFonts w:ascii="Times New Roman" w:hAnsi="Times New Roman" w:cs="Times New Roman"/>
          <w:spacing w:val="2"/>
          <w:sz w:val="28"/>
          <w:szCs w:val="28"/>
        </w:rPr>
        <w:br/>
        <w:t>- типе места (площадки) накопления ТКО;</w:t>
      </w:r>
      <w:r w:rsidRPr="00A10335">
        <w:rPr>
          <w:rFonts w:ascii="Times New Roman" w:hAnsi="Times New Roman" w:cs="Times New Roman"/>
          <w:spacing w:val="2"/>
          <w:sz w:val="28"/>
          <w:szCs w:val="28"/>
        </w:rPr>
        <w:br/>
        <w:t>- покрытии места (площадки) накопления ТКО;</w:t>
      </w:r>
      <w:r w:rsidRPr="00A10335">
        <w:rPr>
          <w:rFonts w:ascii="Times New Roman" w:hAnsi="Times New Roman" w:cs="Times New Roman"/>
          <w:spacing w:val="2"/>
          <w:sz w:val="28"/>
          <w:szCs w:val="28"/>
        </w:rPr>
        <w:br/>
        <w:t>- площади места (площадки) накопления ТКО;</w:t>
      </w:r>
      <w:r w:rsidRPr="00A10335">
        <w:rPr>
          <w:rFonts w:ascii="Times New Roman" w:hAnsi="Times New Roman" w:cs="Times New Roman"/>
          <w:spacing w:val="2"/>
          <w:sz w:val="28"/>
          <w:szCs w:val="28"/>
        </w:rPr>
        <w:br/>
        <w:t>- количестве (виде (типе)) планируемых к размещению емкостей, предназначенных для сбора и накопления ТКО с указанием их объема (при наличии);</w:t>
      </w:r>
      <w:r w:rsidRPr="00A10335">
        <w:rPr>
          <w:rFonts w:ascii="Times New Roman" w:hAnsi="Times New Roman" w:cs="Times New Roman"/>
          <w:spacing w:val="2"/>
          <w:sz w:val="28"/>
          <w:szCs w:val="28"/>
        </w:rPr>
        <w:br/>
        <w:t>и) данные о собственнике планируемого места (площадки) накопления ТКО, содержащие следующие сведения:</w:t>
      </w:r>
      <w:r w:rsidRPr="00A10335">
        <w:rPr>
          <w:rFonts w:ascii="Times New Roman" w:hAnsi="Times New Roman" w:cs="Times New Roman"/>
          <w:spacing w:val="2"/>
          <w:sz w:val="28"/>
          <w:szCs w:val="28"/>
        </w:rPr>
        <w:br/>
        <w:t>- для юридических лиц: полное наименование; основной государственный регистрационный номер записи в Едином государственном реестре юридических лиц; фактический адрес;</w:t>
      </w:r>
      <w:r w:rsidRPr="00A10335">
        <w:rPr>
          <w:rFonts w:ascii="Times New Roman" w:hAnsi="Times New Roman" w:cs="Times New Roman"/>
          <w:spacing w:val="2"/>
          <w:sz w:val="28"/>
          <w:szCs w:val="28"/>
        </w:rPr>
        <w:br/>
        <w:t>- для индивидуальных предпринимателей: фамилия, имя, отчество (последнее - при наличии); основной государственный регистрационный номер записи в Едином государственном реестре индивидуальных предпринимателей; адрес регистрации по месту жительства;</w:t>
      </w:r>
      <w:r w:rsidRPr="00A10335">
        <w:rPr>
          <w:rFonts w:ascii="Times New Roman" w:hAnsi="Times New Roman" w:cs="Times New Roman"/>
          <w:spacing w:val="2"/>
          <w:sz w:val="28"/>
          <w:szCs w:val="28"/>
        </w:rPr>
        <w:br/>
        <w:t>- для физических лиц: фамилия, имя, отчество (последнее - при наличии); серия, номер и дата выдачи паспорта или иного документа, удостоверяющего личность в соответствии с законодательством Российской Федерации; адрес регистрации по месту жительства;</w:t>
      </w:r>
      <w:r w:rsidRPr="00A10335">
        <w:rPr>
          <w:rFonts w:ascii="Times New Roman" w:hAnsi="Times New Roman" w:cs="Times New Roman"/>
          <w:spacing w:val="2"/>
          <w:sz w:val="28"/>
          <w:szCs w:val="28"/>
        </w:rPr>
        <w:br/>
        <w:t>к) данные об источниках образования ТКО, содержащие сведения об одном или нескольких объектах капитального строительства, территории (части</w:t>
      </w:r>
      <w:r>
        <w:rPr>
          <w:rFonts w:ascii="Times New Roman" w:hAnsi="Times New Roman" w:cs="Times New Roman"/>
          <w:color w:val="2D2D2D"/>
          <w:spacing w:val="2"/>
          <w:sz w:val="28"/>
          <w:szCs w:val="28"/>
        </w:rPr>
        <w:t xml:space="preserve"> </w:t>
      </w:r>
      <w:r w:rsidRPr="00A10335">
        <w:rPr>
          <w:rFonts w:ascii="Times New Roman" w:hAnsi="Times New Roman" w:cs="Times New Roman"/>
          <w:spacing w:val="2"/>
          <w:sz w:val="28"/>
          <w:szCs w:val="28"/>
        </w:rPr>
        <w:t>территории) муниципального образования город Хвалынск Хвалынского муниципального образования, где эти объекты располагаются и при осуществлении деятельности на которых, у физических и юридических лиц образуются ТКО, складирование которых планируется осуществлять в создаваемом месте (на площадке) накопления ТКО, включая их наименование и адрес местонахождения;</w:t>
      </w:r>
      <w:r w:rsidRPr="00A10335">
        <w:rPr>
          <w:rFonts w:ascii="Times New Roman" w:hAnsi="Times New Roman" w:cs="Times New Roman"/>
          <w:spacing w:val="2"/>
          <w:sz w:val="28"/>
          <w:szCs w:val="28"/>
        </w:rPr>
        <w:br/>
        <w:t>2) документ, удостоверяющий личность заявителя или представителя заявителя (в случае если заявку подает представитель заявителя);</w:t>
      </w:r>
      <w:r w:rsidRPr="00A10335">
        <w:rPr>
          <w:rFonts w:ascii="Times New Roman" w:hAnsi="Times New Roman" w:cs="Times New Roman"/>
          <w:spacing w:val="2"/>
          <w:sz w:val="28"/>
          <w:szCs w:val="28"/>
        </w:rPr>
        <w:br/>
        <w:t>3) документ, подтверждающий полномочия представителя заявителя (в случае, если заявку подает представитель заявителя);</w:t>
      </w:r>
      <w:r w:rsidRPr="00A10335">
        <w:rPr>
          <w:rFonts w:ascii="Times New Roman" w:hAnsi="Times New Roman" w:cs="Times New Roman"/>
          <w:spacing w:val="2"/>
          <w:sz w:val="28"/>
          <w:szCs w:val="28"/>
        </w:rPr>
        <w:br/>
        <w:t>4) правоустанавливающий документ на землю или земельный участок, права на которые не зарегистрированы в Едином государственном реестре недвижимости;</w:t>
      </w:r>
      <w:r w:rsidRPr="00A10335">
        <w:rPr>
          <w:rFonts w:ascii="Times New Roman" w:hAnsi="Times New Roman" w:cs="Times New Roman"/>
          <w:spacing w:val="2"/>
          <w:sz w:val="28"/>
          <w:szCs w:val="28"/>
        </w:rPr>
        <w:br/>
        <w:t>5) схема размещения планируемого места (площадки) накопления ТКО, отражающая данные о местоположении места (площадки) накопления ТКО на карте городского округа "Город Хабаровск" в масштабе 1:2000, выполненная в произвольной форме с обозначением расстояний от местонахождения планируемого места (площадки) накопления ТКО до ближайших жилых домов, детских учреждений, спортивных площадок и мест отдыха населения. В случае изменения (переноса) места (площадки) накопления ТКО, на схеме дополнительно обозначается местоположение существующего (изменяемого) места (площадки) накопления ТКО.</w:t>
      </w:r>
    </w:p>
    <w:p w14:paraId="71703DA5" w14:textId="77777777" w:rsidR="00C92987" w:rsidRPr="00A10335"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A10335">
        <w:rPr>
          <w:rFonts w:ascii="Times New Roman" w:hAnsi="Times New Roman" w:cs="Times New Roman"/>
          <w:spacing w:val="2"/>
          <w:sz w:val="28"/>
          <w:szCs w:val="28"/>
        </w:rPr>
        <w:t>2.6.2. Документы, которые Заявитель вправе представить по собственной инициативе (подлежат представлению в рамках межведомственного информационного взаимодействия):</w:t>
      </w:r>
      <w:r w:rsidRPr="00A10335">
        <w:rPr>
          <w:rFonts w:ascii="Times New Roman" w:hAnsi="Times New Roman" w:cs="Times New Roman"/>
          <w:spacing w:val="2"/>
          <w:sz w:val="28"/>
          <w:szCs w:val="28"/>
        </w:rPr>
        <w:br/>
        <w:t>а) выписка из Единого государственного реестра недвижимости о земельном участке, на котором планируется создать место (площадку) накопления ТКО;</w:t>
      </w:r>
      <w:r w:rsidRPr="00A10335">
        <w:rPr>
          <w:rFonts w:ascii="Times New Roman" w:hAnsi="Times New Roman" w:cs="Times New Roman"/>
          <w:spacing w:val="2"/>
          <w:sz w:val="28"/>
          <w:szCs w:val="28"/>
        </w:rPr>
        <w:br/>
        <w:t>б) выписка из Единого государственного реестра юридических лиц, или засвидетельствованная в нотариальном порядке копия такой выписки, или выписка из Единого государственного реестра юридических лиц в электронной форме, подписанная усиленной квалифицированной электронной подписью налогового органа - в случае, если заявителем является юридическое лицо;</w:t>
      </w:r>
      <w:r w:rsidRPr="00E60C48">
        <w:rPr>
          <w:rFonts w:ascii="Times New Roman" w:hAnsi="Times New Roman" w:cs="Times New Roman"/>
          <w:color w:val="2D2D2D"/>
          <w:spacing w:val="2"/>
          <w:sz w:val="28"/>
          <w:szCs w:val="28"/>
        </w:rPr>
        <w:br/>
      </w:r>
      <w:r w:rsidRPr="00A10335">
        <w:rPr>
          <w:rFonts w:ascii="Times New Roman" w:hAnsi="Times New Roman" w:cs="Times New Roman"/>
          <w:spacing w:val="2"/>
          <w:sz w:val="28"/>
          <w:szCs w:val="28"/>
        </w:rPr>
        <w:t>в) выписка из Единого государственного реестра индивидуальных предпринимателей, или засвидетельствованная в нотариальном порядке копия такой выписки, или выписка из Единого государственного реестра индивидуальных предпринимателей в электронной форме, подписанная усиленной квалифицированной электронной подписью налогового органа - в случае, если заявителем является физическое лицо, являющееся индивидуальным предпринимателем;</w:t>
      </w:r>
      <w:r w:rsidRPr="00A10335">
        <w:rPr>
          <w:rFonts w:ascii="Times New Roman" w:hAnsi="Times New Roman" w:cs="Times New Roman"/>
          <w:spacing w:val="2"/>
          <w:sz w:val="28"/>
          <w:szCs w:val="28"/>
        </w:rPr>
        <w:br/>
        <w:t>г) действующие договор управления многоквартирным домом, договор оказания услуг по содержанию и (или) выполнению работ по ремонту общего имущества в многоквартирном доме в случае выбора непосредственного способа управления этим домом, иные договоры в соответствии с </w:t>
      </w:r>
      <w:hyperlink r:id="rId12" w:history="1">
        <w:r w:rsidRPr="00A10335">
          <w:rPr>
            <w:rFonts w:ascii="Times New Roman" w:hAnsi="Times New Roman" w:cs="Times New Roman"/>
            <w:spacing w:val="2"/>
            <w:sz w:val="28"/>
            <w:szCs w:val="28"/>
            <w:u w:val="single"/>
          </w:rPr>
          <w:t>Жилищным кодексом Российской Федерации</w:t>
        </w:r>
      </w:hyperlink>
      <w:r w:rsidRPr="00A10335">
        <w:rPr>
          <w:rFonts w:ascii="Times New Roman" w:hAnsi="Times New Roman" w:cs="Times New Roman"/>
          <w:spacing w:val="2"/>
          <w:sz w:val="28"/>
          <w:szCs w:val="28"/>
        </w:rPr>
        <w:t> (в копиях).</w:t>
      </w:r>
    </w:p>
    <w:p w14:paraId="79F9E8E9" w14:textId="77777777" w:rsidR="00C92987" w:rsidRPr="00A10335"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A10335">
        <w:rPr>
          <w:rFonts w:ascii="Times New Roman" w:hAnsi="Times New Roman" w:cs="Times New Roman"/>
          <w:spacing w:val="2"/>
          <w:sz w:val="28"/>
          <w:szCs w:val="28"/>
        </w:rPr>
        <w:t>2.6.3. Регистрация заявки осуществляется уполномоченным органом в журнале регистрации в день ее поступления.</w:t>
      </w:r>
    </w:p>
    <w:p w14:paraId="03692A29" w14:textId="77777777" w:rsidR="00C92987" w:rsidRPr="006C57DD"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6C57DD">
        <w:rPr>
          <w:rFonts w:ascii="Times New Roman" w:hAnsi="Times New Roman" w:cs="Times New Roman"/>
          <w:spacing w:val="2"/>
          <w:sz w:val="28"/>
          <w:szCs w:val="28"/>
        </w:rPr>
        <w:t>2.6.4. В случае, если документы, указанные в пункте 2.6.2 подраздела 2.6 раздела 2 Административного регламента, не представлены заявителем, такие документы запрашиваются уполномоченным органом в порядке межведомственного информационного взаимодействия.</w:t>
      </w:r>
    </w:p>
    <w:p w14:paraId="74830F94" w14:textId="77777777" w:rsidR="00C92987" w:rsidRPr="00DF2FEF"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6C57DD">
        <w:rPr>
          <w:rFonts w:ascii="Times New Roman" w:hAnsi="Times New Roman" w:cs="Times New Roman"/>
          <w:spacing w:val="2"/>
          <w:sz w:val="28"/>
          <w:szCs w:val="28"/>
        </w:rPr>
        <w:t>2.6.5. Заявитель вправе направить (подать) заявку и документы, прилагаемые к заявке, по своему выбору, одним из следующих способов:</w:t>
      </w:r>
      <w:r w:rsidRPr="006C57DD">
        <w:rPr>
          <w:rFonts w:ascii="Times New Roman" w:hAnsi="Times New Roman" w:cs="Times New Roman"/>
          <w:spacing w:val="2"/>
          <w:sz w:val="28"/>
          <w:szCs w:val="28"/>
        </w:rPr>
        <w:br/>
        <w:t>а) почтовым отправлением по адресу: 412780, г. Хвалынск, ул. Революционная, д.110 «А», каб. №201.</w:t>
      </w:r>
      <w:r w:rsidRPr="006C57DD">
        <w:rPr>
          <w:rFonts w:ascii="Times New Roman" w:hAnsi="Times New Roman" w:cs="Times New Roman"/>
          <w:spacing w:val="2"/>
          <w:sz w:val="28"/>
          <w:szCs w:val="28"/>
        </w:rPr>
        <w:br/>
        <w:t>В случае направления заявки и прилагаемых к ней документов по почте их копии должны быть заверены в порядке, установленном законодательством Российской Федерации;</w:t>
      </w:r>
      <w:r w:rsidRPr="006C57DD">
        <w:rPr>
          <w:rFonts w:ascii="Times New Roman" w:hAnsi="Times New Roman" w:cs="Times New Roman"/>
          <w:spacing w:val="2"/>
          <w:sz w:val="28"/>
          <w:szCs w:val="28"/>
        </w:rPr>
        <w:br/>
      </w:r>
      <w:r w:rsidRPr="00DF2FEF">
        <w:rPr>
          <w:rFonts w:ascii="Times New Roman" w:hAnsi="Times New Roman" w:cs="Times New Roman"/>
          <w:spacing w:val="2"/>
          <w:sz w:val="28"/>
          <w:szCs w:val="28"/>
        </w:rPr>
        <w:t xml:space="preserve">б) при личном обращении по адресу: г. Хвалынск, ул. Революционная, д. 110 «А», каб. №201. График работы уполномоченного органа: понедельник, вторник, среда, четверг, пятница с 08.00ч до 17.00ч, перерыв   с 12.00ч до 13.00ч; </w:t>
      </w:r>
    </w:p>
    <w:p w14:paraId="62F992CE" w14:textId="77777777" w:rsidR="00C92987" w:rsidRPr="00DF2FEF"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DF2FEF">
        <w:rPr>
          <w:rFonts w:ascii="Times New Roman" w:hAnsi="Times New Roman" w:cs="Times New Roman"/>
          <w:spacing w:val="2"/>
          <w:sz w:val="28"/>
          <w:szCs w:val="28"/>
        </w:rPr>
        <w:t>в) в электронной форме с использованием официального сайта администрации Хвалынского муниципального района (http://hvalynsk.sarmo.ru/) в информационно-телекоммуникационной сети Интернет, с учетом требований, установленных подразделом 2.15 Административного регламента;</w:t>
      </w:r>
      <w:r w:rsidRPr="00DF2FEF">
        <w:rPr>
          <w:rFonts w:ascii="Times New Roman" w:hAnsi="Times New Roman" w:cs="Times New Roman"/>
          <w:spacing w:val="2"/>
          <w:sz w:val="28"/>
          <w:szCs w:val="28"/>
        </w:rPr>
        <w:br/>
        <w:t>2.7. Исчерпывающий перечень оснований для отказа в приеме документов, необходимых для предоставления муниципальной услуги.</w:t>
      </w:r>
    </w:p>
    <w:p w14:paraId="1B81D45C" w14:textId="77777777" w:rsidR="00C92987" w:rsidRPr="00DF2FEF"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DF2FEF">
        <w:rPr>
          <w:rFonts w:ascii="Times New Roman" w:hAnsi="Times New Roman" w:cs="Times New Roman"/>
          <w:spacing w:val="2"/>
          <w:sz w:val="28"/>
          <w:szCs w:val="28"/>
        </w:rPr>
        <w:t>2.7.1. Основание для отказа в приеме документов, необходимых для предоставления муниципальной услуги, предусмотрено в пункте 3.9.3 подраздела 3.9 раздела 3 Административного регламента.</w:t>
      </w:r>
    </w:p>
    <w:p w14:paraId="5EBC99FF" w14:textId="77777777" w:rsidR="00C92987" w:rsidRPr="00DF2FEF"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DF2FEF">
        <w:rPr>
          <w:rFonts w:ascii="Times New Roman" w:hAnsi="Times New Roman" w:cs="Times New Roman"/>
          <w:spacing w:val="2"/>
          <w:sz w:val="28"/>
          <w:szCs w:val="28"/>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14:paraId="046CBDE8" w14:textId="77777777" w:rsidR="00C92987" w:rsidRPr="00DF2FEF"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DF2FEF">
        <w:rPr>
          <w:rFonts w:ascii="Times New Roman" w:hAnsi="Times New Roman" w:cs="Times New Roman"/>
          <w:spacing w:val="2"/>
          <w:sz w:val="28"/>
          <w:szCs w:val="28"/>
        </w:rPr>
        <w:t>2.8.1. Основания для приостановления предоставления муниципальной услуги отсутствуют.</w:t>
      </w:r>
    </w:p>
    <w:p w14:paraId="5ABE20D5" w14:textId="77777777" w:rsidR="00C92987" w:rsidRPr="00DF2FEF"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DF2FEF">
        <w:rPr>
          <w:rFonts w:ascii="Times New Roman" w:hAnsi="Times New Roman" w:cs="Times New Roman"/>
          <w:spacing w:val="2"/>
          <w:sz w:val="28"/>
          <w:szCs w:val="28"/>
        </w:rPr>
        <w:t>2.8.2. Исчерпывающий перечень оснований для отказа в предоставлении муниципальной услуги:</w:t>
      </w:r>
      <w:r w:rsidRPr="00DF2FEF">
        <w:rPr>
          <w:rFonts w:ascii="Times New Roman" w:hAnsi="Times New Roman" w:cs="Times New Roman"/>
          <w:spacing w:val="2"/>
          <w:sz w:val="28"/>
          <w:szCs w:val="28"/>
        </w:rPr>
        <w:br/>
        <w:t>а) несоответствие заявки установленной форме;</w:t>
      </w:r>
      <w:r w:rsidRPr="00DF2FEF">
        <w:rPr>
          <w:rFonts w:ascii="Times New Roman" w:hAnsi="Times New Roman" w:cs="Times New Roman"/>
          <w:spacing w:val="2"/>
          <w:sz w:val="28"/>
          <w:szCs w:val="28"/>
        </w:rPr>
        <w:br/>
        <w:t>б) несоответствие места (площадки) накопления ТКО требованиям  законодательства Российской Федерации в области санитарно-эпидемиологического благополучия населения, иного законодательства Российской Федерации, устанавливающего требования к местам (площадкам) накопления ТКО.</w:t>
      </w:r>
    </w:p>
    <w:p w14:paraId="4AFE6405" w14:textId="77777777" w:rsidR="00C92987" w:rsidRPr="00DF2FEF"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DF2FEF">
        <w:rPr>
          <w:rFonts w:ascii="Times New Roman" w:hAnsi="Times New Roman" w:cs="Times New Roman"/>
          <w:spacing w:val="2"/>
          <w:sz w:val="28"/>
          <w:szCs w:val="28"/>
        </w:rPr>
        <w:t>2.9. Предоставление муниципальной услуги осуществляется бесплатно.</w:t>
      </w:r>
    </w:p>
    <w:p w14:paraId="1C4FE916" w14:textId="77777777" w:rsidR="00C92987" w:rsidRPr="00956449"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956449">
        <w:rPr>
          <w:rFonts w:ascii="Times New Roman" w:hAnsi="Times New Roman" w:cs="Times New Roman"/>
          <w:spacing w:val="2"/>
          <w:sz w:val="28"/>
          <w:szCs w:val="28"/>
        </w:rPr>
        <w:t>2.10. Сроки ожидания при предоставлении муниципальной услуги.</w:t>
      </w:r>
    </w:p>
    <w:p w14:paraId="40ADBF98" w14:textId="77777777" w:rsidR="00C92987" w:rsidRPr="00956449"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956449">
        <w:rPr>
          <w:rFonts w:ascii="Times New Roman" w:hAnsi="Times New Roman" w:cs="Times New Roman"/>
          <w:spacing w:val="2"/>
          <w:sz w:val="28"/>
          <w:szCs w:val="28"/>
        </w:rPr>
        <w:t>2.10.1. Максимальный срок ожидания в очереди при подаче заявки и при получении результата предоставления муниципальной услуги не должен превышать 15 минут.</w:t>
      </w:r>
    </w:p>
    <w:p w14:paraId="649BF273" w14:textId="77777777" w:rsidR="00C92987" w:rsidRPr="00956449"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956449">
        <w:rPr>
          <w:rFonts w:ascii="Times New Roman" w:hAnsi="Times New Roman" w:cs="Times New Roman"/>
          <w:spacing w:val="2"/>
          <w:sz w:val="28"/>
          <w:szCs w:val="28"/>
        </w:rPr>
        <w:t>2.11. Регистрация запроса о предоставлении муниципальной услуги осуществляется в журнале регистрации, в день поступления в уполномоченный орган.</w:t>
      </w:r>
    </w:p>
    <w:p w14:paraId="4DB10383" w14:textId="77777777" w:rsidR="00C92987" w:rsidRPr="00956449"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956449">
        <w:rPr>
          <w:rFonts w:ascii="Times New Roman" w:hAnsi="Times New Roman" w:cs="Times New Roman"/>
          <w:spacing w:val="2"/>
          <w:sz w:val="28"/>
          <w:szCs w:val="28"/>
        </w:rPr>
        <w:t>2.12. Уполномоченный орган по запросу заявителя, направленному любым из способов, определенных пунктом 2.6.5 подраздела 2.6 раздела 2 Административного регламента, исправляет допущенные в выданных в результате предоставления муниципальной услуги документах опечатки и ошибки без изменения их содержания и направляет исправленный документ в течение 15 рабочих дней со дня поступления обращения способом, указанным заявителем в обращении.</w:t>
      </w:r>
    </w:p>
    <w:p w14:paraId="1AE09B59" w14:textId="77777777" w:rsidR="00C92987" w:rsidRPr="00A05DCC"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A05DCC">
        <w:rPr>
          <w:rFonts w:ascii="Times New Roman" w:hAnsi="Times New Roman" w:cs="Times New Roman"/>
          <w:spacing w:val="2"/>
          <w:sz w:val="28"/>
          <w:szCs w:val="28"/>
        </w:rPr>
        <w:t>2.13. Требования к помещениям, в которых предоставляется муниципальная услуга.</w:t>
      </w:r>
    </w:p>
    <w:p w14:paraId="35B4683E" w14:textId="77777777" w:rsidR="00C92987" w:rsidRPr="00A05DCC"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A05DCC">
        <w:rPr>
          <w:rFonts w:ascii="Times New Roman" w:hAnsi="Times New Roman" w:cs="Times New Roman"/>
          <w:spacing w:val="2"/>
          <w:sz w:val="28"/>
          <w:szCs w:val="28"/>
        </w:rPr>
        <w:t>2.13.1. Центральный вход в здание, где расположен уполномоченный орган, оборудуется вывеской с указанием его наименования. Кабинеты приема заявителей оборудуются информационными табличками с указанием номера кабинета.</w:t>
      </w:r>
    </w:p>
    <w:p w14:paraId="650FF43A" w14:textId="77777777" w:rsidR="00C92987" w:rsidRPr="00E60C48"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r w:rsidRPr="00A05DCC">
        <w:rPr>
          <w:rFonts w:ascii="Times New Roman" w:hAnsi="Times New Roman" w:cs="Times New Roman"/>
          <w:spacing w:val="2"/>
          <w:sz w:val="28"/>
          <w:szCs w:val="28"/>
        </w:rPr>
        <w:t>2.13.2. Прием заявителей осуществляется в специально выделенном для этих целей помещении. Требования к указанному помещению для приема заявителей, к организации и оборудованию рабочего места определяются санитарно-эпидемиологическими, пожарными правилами и нормативами.</w:t>
      </w:r>
      <w:r w:rsidRPr="00A05DCC">
        <w:rPr>
          <w:rFonts w:ascii="Times New Roman" w:hAnsi="Times New Roman" w:cs="Times New Roman"/>
          <w:spacing w:val="2"/>
          <w:sz w:val="28"/>
          <w:szCs w:val="28"/>
        </w:rPr>
        <w:br/>
        <w:t>На официальном сайте администрации Хвалынского муниципального района размещается следующая информация:</w:t>
      </w:r>
      <w:r w:rsidRPr="00A05DCC">
        <w:rPr>
          <w:rFonts w:ascii="Times New Roman" w:hAnsi="Times New Roman" w:cs="Times New Roman"/>
          <w:spacing w:val="2"/>
          <w:sz w:val="28"/>
          <w:szCs w:val="28"/>
        </w:rPr>
        <w:br/>
        <w:t>а) перечень нормативных правовых актов, регулирующих предоставление муниципальной услуги;</w:t>
      </w:r>
      <w:r w:rsidRPr="00A05DCC">
        <w:rPr>
          <w:rFonts w:ascii="Times New Roman" w:hAnsi="Times New Roman" w:cs="Times New Roman"/>
          <w:spacing w:val="2"/>
          <w:sz w:val="28"/>
          <w:szCs w:val="28"/>
        </w:rPr>
        <w:br/>
        <w:t>б) перечень документов, необходимых для предоставления муниципальной услуги, и требования, предъявляемые к таким документам;</w:t>
      </w:r>
      <w:r w:rsidRPr="00A05DCC">
        <w:rPr>
          <w:rFonts w:ascii="Times New Roman" w:hAnsi="Times New Roman" w:cs="Times New Roman"/>
          <w:spacing w:val="2"/>
          <w:sz w:val="28"/>
          <w:szCs w:val="28"/>
        </w:rPr>
        <w:br/>
        <w:t>в) образцы документов, необходимых для предоставления муниципальной услуги;</w:t>
      </w:r>
      <w:r w:rsidRPr="00A05DCC">
        <w:rPr>
          <w:rFonts w:ascii="Times New Roman" w:hAnsi="Times New Roman" w:cs="Times New Roman"/>
          <w:spacing w:val="2"/>
          <w:sz w:val="28"/>
          <w:szCs w:val="28"/>
        </w:rPr>
        <w:br/>
        <w:t>г) адреса, телефоны и время приема специалистов уполномоченного органа;</w:t>
      </w:r>
      <w:r w:rsidRPr="00A05DCC">
        <w:rPr>
          <w:rFonts w:ascii="Times New Roman" w:hAnsi="Times New Roman" w:cs="Times New Roman"/>
          <w:spacing w:val="2"/>
          <w:sz w:val="28"/>
          <w:szCs w:val="28"/>
        </w:rPr>
        <w:br/>
        <w:t>д)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w:t>
      </w:r>
      <w:r w:rsidRPr="00A05DCC">
        <w:rPr>
          <w:rFonts w:ascii="Times New Roman" w:hAnsi="Times New Roman" w:cs="Times New Roman"/>
          <w:spacing w:val="2"/>
          <w:sz w:val="28"/>
          <w:szCs w:val="28"/>
        </w:rPr>
        <w:br/>
        <w:t>Для заявителей из числа инвалидов (включая инвалидов, использующих кресла-коляски и собак-проводников) в соответствии с нормативными правовыми актами, предписывающими проведение мероприятий по обеспечению доступности инвалидам муниципальных услуг, обеспечивается:</w:t>
      </w:r>
      <w:r w:rsidRPr="00A05DCC">
        <w:rPr>
          <w:rFonts w:ascii="Times New Roman" w:hAnsi="Times New Roman" w:cs="Times New Roman"/>
          <w:spacing w:val="2"/>
          <w:sz w:val="28"/>
          <w:szCs w:val="28"/>
        </w:rPr>
        <w:br/>
        <w:t>1) возможность самостоятельного передвижения по территории уполномоченного органа, предоставляющего муниципальную услугу, входа в него и выхода из него, посадки в транспортное средство и высадки из него, в том числе с использованием кресла-коляски;</w:t>
      </w:r>
      <w:r w:rsidRPr="00A05DCC">
        <w:rPr>
          <w:rFonts w:ascii="Times New Roman" w:hAnsi="Times New Roman" w:cs="Times New Roman"/>
          <w:spacing w:val="2"/>
          <w:sz w:val="28"/>
          <w:szCs w:val="28"/>
        </w:rPr>
        <w:br/>
        <w:t>2)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r w:rsidRPr="00A05DCC">
        <w:rPr>
          <w:rFonts w:ascii="Times New Roman" w:hAnsi="Times New Roman" w:cs="Times New Roman"/>
          <w:spacing w:val="2"/>
          <w:sz w:val="28"/>
          <w:szCs w:val="28"/>
        </w:rPr>
        <w:br/>
        <w:t>3) надлежащее размещение оборудования и носителей информации, необходимых для обеспечения беспрепятственного доступа инвалидов и для получения муниципальной услуги с учетом ограничений их жизнедеятельности;</w:t>
      </w:r>
      <w:r w:rsidRPr="00A05DCC">
        <w:rPr>
          <w:rFonts w:ascii="Times New Roman" w:hAnsi="Times New Roman" w:cs="Times New Roman"/>
          <w:color w:val="2D2D2D"/>
          <w:spacing w:val="2"/>
          <w:sz w:val="28"/>
          <w:szCs w:val="28"/>
        </w:rPr>
        <w:br/>
      </w:r>
      <w:r w:rsidRPr="00A05DCC">
        <w:rPr>
          <w:rFonts w:ascii="Times New Roman" w:hAnsi="Times New Roman" w:cs="Times New Roman"/>
          <w:spacing w:val="2"/>
          <w:sz w:val="28"/>
          <w:szCs w:val="28"/>
        </w:rPr>
        <w:t>4) допуск сурдопереводчика и тифлосурдопереводчика;</w:t>
      </w:r>
      <w:r w:rsidRPr="00A05DCC">
        <w:rPr>
          <w:rFonts w:ascii="Times New Roman" w:hAnsi="Times New Roman" w:cs="Times New Roman"/>
          <w:spacing w:val="2"/>
          <w:sz w:val="28"/>
          <w:szCs w:val="28"/>
        </w:rPr>
        <w:br/>
        <w:t>5) допуск в орган, предоставляющий муниципальную услугу, собаки-проводника при наличии документа, подтверждающего ее специальное обучение и выдаваемого в установленном порядке;</w:t>
      </w:r>
      <w:r w:rsidRPr="00A05DCC">
        <w:rPr>
          <w:rFonts w:ascii="Times New Roman" w:hAnsi="Times New Roman" w:cs="Times New Roman"/>
          <w:spacing w:val="2"/>
          <w:sz w:val="28"/>
          <w:szCs w:val="28"/>
        </w:rPr>
        <w:br/>
        <w:t>6) оказание служащими, ответственными за предоставление муниципальной услуги, помощи инвалидам в преодолении барьеров, мешающих получению ими муниципальной услуги наравне с другими заявителями.</w:t>
      </w:r>
    </w:p>
    <w:p w14:paraId="30194FE1" w14:textId="77777777" w:rsidR="00C92987" w:rsidRPr="00A05DCC"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A05DCC">
        <w:rPr>
          <w:rFonts w:ascii="Times New Roman" w:hAnsi="Times New Roman" w:cs="Times New Roman"/>
          <w:spacing w:val="2"/>
          <w:sz w:val="28"/>
          <w:szCs w:val="28"/>
        </w:rPr>
        <w:t>2.14. Показатели доступности и качества муниципальной услуги.</w:t>
      </w:r>
    </w:p>
    <w:p w14:paraId="561A3969" w14:textId="77777777" w:rsidR="00C92987" w:rsidRPr="00A05DCC"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A05DCC">
        <w:rPr>
          <w:rFonts w:ascii="Times New Roman" w:hAnsi="Times New Roman" w:cs="Times New Roman"/>
          <w:spacing w:val="2"/>
          <w:sz w:val="28"/>
          <w:szCs w:val="28"/>
        </w:rPr>
        <w:t>2.14.1. Показателями доступности услуги являются:</w:t>
      </w:r>
      <w:r w:rsidRPr="00A05DCC">
        <w:rPr>
          <w:rFonts w:ascii="Times New Roman" w:hAnsi="Times New Roman" w:cs="Times New Roman"/>
          <w:spacing w:val="2"/>
          <w:sz w:val="28"/>
          <w:szCs w:val="28"/>
        </w:rPr>
        <w:br/>
        <w:t>а) наличие различных способов получения информации о правилах предоставления услуги;</w:t>
      </w:r>
      <w:r w:rsidRPr="00A05DCC">
        <w:rPr>
          <w:rFonts w:ascii="Times New Roman" w:hAnsi="Times New Roman" w:cs="Times New Roman"/>
          <w:spacing w:val="2"/>
          <w:sz w:val="28"/>
          <w:szCs w:val="28"/>
        </w:rPr>
        <w:br/>
        <w:t>б) возможность получения информации о ходе предоставления муниципальной услуги.</w:t>
      </w:r>
    </w:p>
    <w:p w14:paraId="471966B5" w14:textId="77777777" w:rsidR="00C92987" w:rsidRPr="00A05DCC"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A05DCC">
        <w:rPr>
          <w:rFonts w:ascii="Times New Roman" w:hAnsi="Times New Roman" w:cs="Times New Roman"/>
          <w:spacing w:val="2"/>
          <w:sz w:val="28"/>
          <w:szCs w:val="28"/>
        </w:rPr>
        <w:t>2.14.2. Показателями качества услуги являются:</w:t>
      </w:r>
      <w:r w:rsidRPr="00A05DCC">
        <w:rPr>
          <w:rFonts w:ascii="Times New Roman" w:hAnsi="Times New Roman" w:cs="Times New Roman"/>
          <w:spacing w:val="2"/>
          <w:sz w:val="28"/>
          <w:szCs w:val="28"/>
        </w:rPr>
        <w:br/>
        <w:t>а) упорядочение административных процедур и административных действий;</w:t>
      </w:r>
      <w:r w:rsidRPr="00A05DCC">
        <w:rPr>
          <w:rFonts w:ascii="Times New Roman" w:hAnsi="Times New Roman" w:cs="Times New Roman"/>
          <w:spacing w:val="2"/>
          <w:sz w:val="28"/>
          <w:szCs w:val="28"/>
        </w:rPr>
        <w:br/>
        <w:t>б) соблюдение сроков предоставления муниципальной услуги.</w:t>
      </w:r>
    </w:p>
    <w:p w14:paraId="3486075F" w14:textId="77777777" w:rsidR="00C92987" w:rsidRPr="00A05DCC"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A05DCC">
        <w:rPr>
          <w:rFonts w:ascii="Times New Roman" w:hAnsi="Times New Roman" w:cs="Times New Roman"/>
          <w:spacing w:val="2"/>
          <w:sz w:val="28"/>
          <w:szCs w:val="28"/>
        </w:rPr>
        <w:t>2.15. Иные требования, в том числе учитывающие особенности предоставления услуг в электронной форме:</w:t>
      </w:r>
    </w:p>
    <w:p w14:paraId="14D58448" w14:textId="77777777" w:rsidR="00C92987" w:rsidRPr="005C1FA0"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5C1FA0">
        <w:rPr>
          <w:rFonts w:ascii="Times New Roman" w:hAnsi="Times New Roman" w:cs="Times New Roman"/>
          <w:spacing w:val="2"/>
          <w:sz w:val="28"/>
          <w:szCs w:val="28"/>
        </w:rPr>
        <w:t>2.15.1. Подача заявки в электронной форме осуществляется с использованием официального сайта администрации Хвалынского муниципального района http://hvalynsk.sarmo.ru/ в информационно-телекоммуникационной сети Интернет.</w:t>
      </w:r>
    </w:p>
    <w:p w14:paraId="5E407D8B" w14:textId="77777777" w:rsidR="00C92987" w:rsidRPr="005C1FA0"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5C1FA0">
        <w:rPr>
          <w:rFonts w:ascii="Times New Roman" w:hAnsi="Times New Roman" w:cs="Times New Roman"/>
          <w:spacing w:val="2"/>
          <w:sz w:val="28"/>
          <w:szCs w:val="28"/>
        </w:rPr>
        <w:t>2.15.2. Заявка должна быть подписана усиленной квалифицированной электронной подписью заявителя в соответствии с требованиями </w:t>
      </w:r>
      <w:hyperlink r:id="rId13" w:history="1">
        <w:r w:rsidRPr="005C1FA0">
          <w:rPr>
            <w:rFonts w:ascii="Times New Roman" w:hAnsi="Times New Roman" w:cs="Times New Roman"/>
            <w:spacing w:val="2"/>
            <w:sz w:val="28"/>
            <w:szCs w:val="28"/>
            <w:u w:val="single"/>
          </w:rPr>
          <w:t>статей 21.1</w:t>
        </w:r>
      </w:hyperlink>
      <w:r w:rsidRPr="005C1FA0">
        <w:rPr>
          <w:rFonts w:ascii="Times New Roman" w:hAnsi="Times New Roman" w:cs="Times New Roman"/>
          <w:spacing w:val="2"/>
          <w:sz w:val="28"/>
          <w:szCs w:val="28"/>
        </w:rPr>
        <w:t> и </w:t>
      </w:r>
      <w:hyperlink r:id="rId14" w:history="1">
        <w:r w:rsidRPr="005C1FA0">
          <w:rPr>
            <w:rFonts w:ascii="Times New Roman" w:hAnsi="Times New Roman" w:cs="Times New Roman"/>
            <w:spacing w:val="2"/>
            <w:sz w:val="28"/>
            <w:szCs w:val="28"/>
            <w:u w:val="single"/>
          </w:rPr>
          <w:t>21.2</w:t>
        </w:r>
      </w:hyperlink>
      <w:r w:rsidRPr="005C1FA0">
        <w:rPr>
          <w:rFonts w:ascii="Times New Roman" w:hAnsi="Times New Roman" w:cs="Times New Roman"/>
          <w:spacing w:val="2"/>
          <w:sz w:val="28"/>
          <w:szCs w:val="28"/>
        </w:rPr>
        <w:t> Федерального</w:t>
      </w:r>
      <w:r>
        <w:rPr>
          <w:rFonts w:ascii="Times New Roman" w:hAnsi="Times New Roman" w:cs="Times New Roman"/>
          <w:spacing w:val="2"/>
          <w:sz w:val="28"/>
          <w:szCs w:val="28"/>
        </w:rPr>
        <w:t xml:space="preserve"> закона от 27.07.2010 N 210-ФЗ «</w:t>
      </w:r>
      <w:r w:rsidRPr="005C1FA0">
        <w:rPr>
          <w:rFonts w:ascii="Times New Roman" w:hAnsi="Times New Roman" w:cs="Times New Roman"/>
          <w:spacing w:val="2"/>
          <w:sz w:val="28"/>
          <w:szCs w:val="28"/>
        </w:rPr>
        <w:t>Об организации предоставления государственных и муниципальных услуг" (выданной удостоверяющим центром, аккредитованным Министерством цифрового развития, связи и массовых коммуникаций Российской Федерации в соответствии с требованиями </w:t>
      </w:r>
      <w:hyperlink r:id="rId15" w:history="1">
        <w:r w:rsidRPr="005C1FA0">
          <w:rPr>
            <w:rFonts w:ascii="Times New Roman" w:hAnsi="Times New Roman" w:cs="Times New Roman"/>
            <w:spacing w:val="2"/>
            <w:sz w:val="28"/>
            <w:szCs w:val="28"/>
            <w:u w:val="single"/>
          </w:rPr>
          <w:t>Федерального закона от 06.04.2011 N 63-ФЗ</w:t>
        </w:r>
      </w:hyperlink>
      <w:r>
        <w:rPr>
          <w:rFonts w:ascii="Times New Roman" w:hAnsi="Times New Roman" w:cs="Times New Roman"/>
          <w:spacing w:val="2"/>
          <w:sz w:val="28"/>
          <w:szCs w:val="28"/>
        </w:rPr>
        <w:t> "Об электронной подписи»</w:t>
      </w:r>
      <w:r w:rsidRPr="005C1FA0">
        <w:rPr>
          <w:rFonts w:ascii="Times New Roman" w:hAnsi="Times New Roman" w:cs="Times New Roman"/>
          <w:spacing w:val="2"/>
          <w:sz w:val="28"/>
          <w:szCs w:val="28"/>
        </w:rPr>
        <w:t>).</w:t>
      </w:r>
    </w:p>
    <w:p w14:paraId="6B1D30F5" w14:textId="77777777" w:rsidR="00C92987" w:rsidRPr="00262793"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262793">
        <w:rPr>
          <w:rFonts w:ascii="Times New Roman" w:hAnsi="Times New Roman" w:cs="Times New Roman"/>
          <w:spacing w:val="2"/>
          <w:sz w:val="28"/>
          <w:szCs w:val="28"/>
        </w:rPr>
        <w:t>2.15.3. Документы, указанные в подпунктах 2), 3) пункта 2.6.1 подраздела 2.6 раздела 2 Административного регламента, прилагаемые к заявке в электронном виде, должны быть подписаны усиленной квалифицированной электронной подписью в соответствии с требованиями </w:t>
      </w:r>
      <w:hyperlink r:id="rId16" w:history="1">
        <w:r w:rsidRPr="00262793">
          <w:rPr>
            <w:rFonts w:ascii="Times New Roman" w:hAnsi="Times New Roman" w:cs="Times New Roman"/>
            <w:spacing w:val="2"/>
            <w:sz w:val="28"/>
            <w:szCs w:val="28"/>
            <w:u w:val="single"/>
          </w:rPr>
          <w:t>статей 21.1</w:t>
        </w:r>
      </w:hyperlink>
      <w:r w:rsidRPr="00262793">
        <w:rPr>
          <w:rFonts w:ascii="Times New Roman" w:hAnsi="Times New Roman" w:cs="Times New Roman"/>
          <w:spacing w:val="2"/>
          <w:sz w:val="28"/>
          <w:szCs w:val="28"/>
        </w:rPr>
        <w:t> и </w:t>
      </w:r>
      <w:hyperlink r:id="rId17" w:history="1">
        <w:r w:rsidRPr="00262793">
          <w:rPr>
            <w:rFonts w:ascii="Times New Roman" w:hAnsi="Times New Roman" w:cs="Times New Roman"/>
            <w:spacing w:val="2"/>
            <w:sz w:val="28"/>
            <w:szCs w:val="28"/>
            <w:u w:val="single"/>
          </w:rPr>
          <w:t>21.2</w:t>
        </w:r>
      </w:hyperlink>
      <w:r w:rsidRPr="00262793">
        <w:rPr>
          <w:rFonts w:ascii="Times New Roman" w:hAnsi="Times New Roman" w:cs="Times New Roman"/>
          <w:spacing w:val="2"/>
          <w:sz w:val="28"/>
          <w:szCs w:val="28"/>
        </w:rPr>
        <w:t> Федерального закона от 27.07.2010 N 210-ФЗ «Об организации предоставления государственных и муниципальных услуг" (выданной удостоверяющим центром, аккредитованным Министерством цифрового развития, связи и массовых коммуникаций Российской Федерации в соответствии с требованиями </w:t>
      </w:r>
      <w:hyperlink r:id="rId18" w:history="1">
        <w:r w:rsidRPr="00262793">
          <w:rPr>
            <w:rFonts w:ascii="Times New Roman" w:hAnsi="Times New Roman" w:cs="Times New Roman"/>
            <w:spacing w:val="2"/>
            <w:sz w:val="28"/>
            <w:szCs w:val="28"/>
            <w:u w:val="single"/>
          </w:rPr>
          <w:t>Федерального закона от 06.04.2011 N 63-ФЗ</w:t>
        </w:r>
      </w:hyperlink>
      <w:r w:rsidRPr="00262793">
        <w:rPr>
          <w:rFonts w:ascii="Times New Roman" w:hAnsi="Times New Roman" w:cs="Times New Roman"/>
          <w:spacing w:val="2"/>
          <w:sz w:val="28"/>
          <w:szCs w:val="28"/>
        </w:rPr>
        <w:t> "Об электронной подписи»)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w:t>
      </w:r>
    </w:p>
    <w:p w14:paraId="59EC23AF" w14:textId="77777777" w:rsidR="00C92987" w:rsidRPr="00262793"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262793">
        <w:rPr>
          <w:rFonts w:ascii="Times New Roman" w:hAnsi="Times New Roman" w:cs="Times New Roman"/>
          <w:spacing w:val="2"/>
          <w:sz w:val="28"/>
          <w:szCs w:val="28"/>
        </w:rPr>
        <w:t>2.15.4. В заявке, поданной в электронной форме, указывается один из способов представления результатов рассмотрения заявки уполномоченным органом, предусмотренных пунктом 2.6.5 подраздела 2.6 раздела 2 Административного регламента.</w:t>
      </w:r>
    </w:p>
    <w:p w14:paraId="5321D401" w14:textId="77777777" w:rsidR="00C92987" w:rsidRPr="00262793"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262793">
        <w:rPr>
          <w:rFonts w:ascii="Times New Roman" w:hAnsi="Times New Roman" w:cs="Times New Roman"/>
          <w:spacing w:val="2"/>
          <w:sz w:val="28"/>
          <w:szCs w:val="28"/>
        </w:rPr>
        <w:t>2.15.5. К заявке прилагается копия документа, удостоверяющего личность заявителя (личность уполномоченного представителя заявителя), в виде электронного образа такого документа. Представление указанного документа не требуется в случае, если заявка подписана усиленной квалификационной электронной подписью.</w:t>
      </w:r>
      <w:r w:rsidRPr="00262793">
        <w:rPr>
          <w:rFonts w:ascii="Times New Roman" w:hAnsi="Times New Roman" w:cs="Times New Roman"/>
          <w:spacing w:val="2"/>
          <w:sz w:val="28"/>
          <w:szCs w:val="28"/>
        </w:rPr>
        <w:br/>
        <w:t>В случае представления заявки уполномоченным представителем заявителя к заявке также прилагается доверенность или иной оформленный в соответствии с требованиями законодательства Российской Федерации документ в виде электронного образа такого документа.</w:t>
      </w:r>
    </w:p>
    <w:p w14:paraId="53CF05A0" w14:textId="77777777" w:rsidR="00C92987" w:rsidRPr="00E60C48"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r w:rsidRPr="00E60C48">
        <w:rPr>
          <w:rFonts w:ascii="Times New Roman" w:hAnsi="Times New Roman" w:cs="Times New Roman"/>
          <w:color w:val="2D2D2D"/>
          <w:spacing w:val="2"/>
          <w:sz w:val="28"/>
          <w:szCs w:val="28"/>
        </w:rPr>
        <w:t>2.15.6. Качество предоставленных документов в электронной форме (электронных образов документов) в форматах PDF, TIF должно позволять в полном объеме прочитать текст документов и распознать реквизиты документа.</w:t>
      </w:r>
    </w:p>
    <w:p w14:paraId="4817AE1B" w14:textId="77777777" w:rsidR="00C92987" w:rsidRPr="00E60C48"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r w:rsidRPr="00E60C48">
        <w:rPr>
          <w:rFonts w:ascii="Times New Roman" w:hAnsi="Times New Roman" w:cs="Times New Roman"/>
          <w:color w:val="2D2D2D"/>
          <w:spacing w:val="2"/>
          <w:sz w:val="28"/>
          <w:szCs w:val="28"/>
        </w:rPr>
        <w:t>2.15.7. Средства электронной подписи, применяемые при подаче заявок и прилагаемых к ним электронных документов, должны быть сертифицированы в соответствии с законодат</w:t>
      </w:r>
      <w:r>
        <w:rPr>
          <w:rFonts w:ascii="Times New Roman" w:hAnsi="Times New Roman" w:cs="Times New Roman"/>
          <w:color w:val="2D2D2D"/>
          <w:spacing w:val="2"/>
          <w:sz w:val="28"/>
          <w:szCs w:val="28"/>
        </w:rPr>
        <w:t>ельством Российской Федерации.</w:t>
      </w:r>
    </w:p>
    <w:p w14:paraId="4F7F19A0" w14:textId="77777777" w:rsidR="00C92987" w:rsidRPr="005E0460" w:rsidRDefault="00C92987" w:rsidP="00C92987">
      <w:pPr>
        <w:shd w:val="clear" w:color="auto" w:fill="FFFFFF"/>
        <w:spacing w:before="375" w:after="225"/>
        <w:jc w:val="both"/>
        <w:textAlignment w:val="baseline"/>
        <w:outlineLvl w:val="2"/>
        <w:rPr>
          <w:rFonts w:ascii="Times New Roman" w:hAnsi="Times New Roman" w:cs="Times New Roman"/>
          <w:b/>
          <w:spacing w:val="2"/>
          <w:sz w:val="28"/>
          <w:szCs w:val="28"/>
        </w:rPr>
      </w:pPr>
      <w:r w:rsidRPr="005E0460">
        <w:rPr>
          <w:rFonts w:ascii="Times New Roman" w:hAnsi="Times New Roman" w:cs="Times New Roman"/>
          <w:b/>
          <w:spacing w:val="2"/>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14:paraId="5A06E478" w14:textId="77777777" w:rsidR="00C92987" w:rsidRPr="009910FB"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9910FB">
        <w:rPr>
          <w:rFonts w:ascii="Times New Roman" w:hAnsi="Times New Roman" w:cs="Times New Roman"/>
          <w:spacing w:val="2"/>
          <w:sz w:val="28"/>
          <w:szCs w:val="28"/>
        </w:rPr>
        <w:t>3.1. Предоставление муниципальной услуги включает в себя следующие административные процедуры:</w:t>
      </w:r>
      <w:r w:rsidRPr="009910FB">
        <w:rPr>
          <w:rFonts w:ascii="Times New Roman" w:hAnsi="Times New Roman" w:cs="Times New Roman"/>
          <w:spacing w:val="2"/>
          <w:sz w:val="28"/>
          <w:szCs w:val="28"/>
        </w:rPr>
        <w:br/>
        <w:t>1) прием и регистрация заявки;</w:t>
      </w:r>
      <w:r w:rsidRPr="009910FB">
        <w:rPr>
          <w:rFonts w:ascii="Times New Roman" w:hAnsi="Times New Roman" w:cs="Times New Roman"/>
          <w:spacing w:val="2"/>
          <w:sz w:val="28"/>
          <w:szCs w:val="28"/>
        </w:rPr>
        <w:br/>
        <w:t>2) направление межведомственных информационных запросов и получение ответов на них, включая заключение Управления Роспотребнадзора области;</w:t>
      </w:r>
      <w:r w:rsidRPr="009910FB">
        <w:rPr>
          <w:rFonts w:ascii="Times New Roman" w:hAnsi="Times New Roman" w:cs="Times New Roman"/>
          <w:spacing w:val="2"/>
          <w:sz w:val="28"/>
          <w:szCs w:val="28"/>
        </w:rPr>
        <w:br/>
        <w:t>3) рассмотрение заявки и прилагаемых к ней документов на соответствие требованиям Административного регламента, с учетом ответов, полученных на межведомственные запросы, включая заключение Управления Роспотребнадзора области;</w:t>
      </w:r>
      <w:r w:rsidRPr="009910FB">
        <w:rPr>
          <w:rFonts w:ascii="Times New Roman" w:hAnsi="Times New Roman" w:cs="Times New Roman"/>
          <w:spacing w:val="2"/>
          <w:sz w:val="28"/>
          <w:szCs w:val="28"/>
        </w:rPr>
        <w:br/>
        <w:t>4) принятие решения о согласовании создания места (площадки) накопления ТКО на территории муниципального образования город Хвалынск Хвалынского муниципального района или об отказе в согласовании создания места (площадки) накопления ТКО на территории муниципального образования город Хвалынск Хвалынского муниципального района;</w:t>
      </w:r>
      <w:r w:rsidRPr="009910FB">
        <w:rPr>
          <w:rFonts w:ascii="Times New Roman" w:hAnsi="Times New Roman" w:cs="Times New Roman"/>
          <w:spacing w:val="2"/>
          <w:sz w:val="28"/>
          <w:szCs w:val="28"/>
        </w:rPr>
        <w:br/>
        <w:t>5) уведомление заявителя о принятом решении.</w:t>
      </w:r>
    </w:p>
    <w:p w14:paraId="5577A529" w14:textId="77777777" w:rsidR="00C92987" w:rsidRPr="009910FB"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9910FB">
        <w:rPr>
          <w:rFonts w:ascii="Times New Roman" w:hAnsi="Times New Roman" w:cs="Times New Roman"/>
          <w:spacing w:val="2"/>
          <w:sz w:val="28"/>
          <w:szCs w:val="28"/>
        </w:rPr>
        <w:t>3.2. Прием и регистрация заявки.</w:t>
      </w:r>
    </w:p>
    <w:p w14:paraId="6A08005E" w14:textId="77777777" w:rsidR="00C92987" w:rsidRPr="009910FB"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9910FB">
        <w:rPr>
          <w:rFonts w:ascii="Times New Roman" w:hAnsi="Times New Roman" w:cs="Times New Roman"/>
          <w:spacing w:val="2"/>
          <w:sz w:val="28"/>
          <w:szCs w:val="28"/>
        </w:rPr>
        <w:t>3.2.1. Юридическим фактом, являющимся основанием для начала административной процедуры, является получение уполномоченным органом заявки и прилагаемых к ней документов в соответствии с пунктами 2.6.1 - 2.6.2 подраздела 2.6 раздела 2 Административного регламента.</w:t>
      </w:r>
    </w:p>
    <w:p w14:paraId="5002F442" w14:textId="77777777" w:rsidR="00C92987" w:rsidRPr="00E60C48"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r w:rsidRPr="009910FB">
        <w:rPr>
          <w:rFonts w:ascii="Times New Roman" w:hAnsi="Times New Roman" w:cs="Times New Roman"/>
          <w:spacing w:val="2"/>
          <w:sz w:val="28"/>
          <w:szCs w:val="28"/>
        </w:rPr>
        <w:t>3.2.2. Лицом, ответственным за выполнение административной процедуры, является консультант управления по инфраструктуре, строительству и ЖКХ уполномоченного органа, в должностные обязанности которого входит прием и регистрация заявок.</w:t>
      </w:r>
    </w:p>
    <w:p w14:paraId="1C616737" w14:textId="77777777" w:rsidR="00C92987" w:rsidRPr="009910FB"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9910FB">
        <w:rPr>
          <w:rFonts w:ascii="Times New Roman" w:hAnsi="Times New Roman" w:cs="Times New Roman"/>
          <w:spacing w:val="2"/>
          <w:sz w:val="28"/>
          <w:szCs w:val="28"/>
        </w:rPr>
        <w:t>3.2.3. В случае поступления заявки в ходе личного приема заявителю предоставляется подтверждение о регистрации заявки с указанием регистрационного номера и даты регистрации посредством проставления отметки специалистом производственного отдела уполномоченного органа в день обращения на экземпляре заявки заявителя.</w:t>
      </w:r>
    </w:p>
    <w:p w14:paraId="5FC15749" w14:textId="77777777" w:rsidR="00C92987" w:rsidRPr="009910FB"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9910FB">
        <w:rPr>
          <w:rFonts w:ascii="Times New Roman" w:hAnsi="Times New Roman" w:cs="Times New Roman"/>
          <w:spacing w:val="2"/>
          <w:sz w:val="28"/>
          <w:szCs w:val="28"/>
        </w:rPr>
        <w:t>3.2.4. В случае получения заявки почтовым отправлением подтверждение о ее получении и регистрации заявителю не направляется. О результатах получения заявки заявитель может получить информацию в уполномоченном органе способом, указанным в пункте 1.4.1 подраздела 1.4 раздела 1 Административного регламента.</w:t>
      </w:r>
    </w:p>
    <w:p w14:paraId="173E6F1A" w14:textId="77777777" w:rsidR="00C92987" w:rsidRPr="00F026CE"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F026CE">
        <w:rPr>
          <w:rFonts w:ascii="Times New Roman" w:hAnsi="Times New Roman" w:cs="Times New Roman"/>
          <w:spacing w:val="2"/>
          <w:sz w:val="28"/>
          <w:szCs w:val="28"/>
        </w:rPr>
        <w:t>3.2.5. В случае получения заявки в форме электронного документа специалистом производственного отдела уполномоченного органа направляется уведомление, содержащее входящий регистрационный номер заявки, дату ее получения, а также перечень наименований файлов, представленных в электронной форме документов, с указанием количества документов (файлов).</w:t>
      </w:r>
      <w:r w:rsidRPr="00F026CE">
        <w:rPr>
          <w:rFonts w:ascii="Times New Roman" w:hAnsi="Times New Roman" w:cs="Times New Roman"/>
          <w:spacing w:val="2"/>
          <w:sz w:val="28"/>
          <w:szCs w:val="28"/>
        </w:rPr>
        <w:br/>
        <w:t>Уведомление направляется по адресу электронной почты, указанному в заявке (в случае если заявитель указал адрес электронной почты), в день получения уполномоченным органом заявки.</w:t>
      </w:r>
    </w:p>
    <w:p w14:paraId="5138FB48" w14:textId="77777777" w:rsidR="00C92987" w:rsidRPr="00F026CE"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F026CE">
        <w:rPr>
          <w:rFonts w:ascii="Times New Roman" w:hAnsi="Times New Roman" w:cs="Times New Roman"/>
          <w:spacing w:val="2"/>
          <w:sz w:val="28"/>
          <w:szCs w:val="28"/>
        </w:rPr>
        <w:t>3.2.6. Срок выполнения административной процедуры по приему и регистрации заявки - в день поступления в уполномоченный орган.</w:t>
      </w:r>
    </w:p>
    <w:p w14:paraId="120CD3E6" w14:textId="77777777" w:rsidR="00C92987" w:rsidRPr="00F026CE"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F026CE">
        <w:rPr>
          <w:rFonts w:ascii="Times New Roman" w:hAnsi="Times New Roman" w:cs="Times New Roman"/>
          <w:spacing w:val="2"/>
          <w:sz w:val="28"/>
          <w:szCs w:val="28"/>
        </w:rPr>
        <w:t>3.2.7. Результатом административной процедуры является регистрация заявки.</w:t>
      </w:r>
    </w:p>
    <w:p w14:paraId="1129D0C3" w14:textId="77777777" w:rsidR="00C92987" w:rsidRPr="00F026CE"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F026CE">
        <w:rPr>
          <w:rFonts w:ascii="Times New Roman" w:hAnsi="Times New Roman" w:cs="Times New Roman"/>
          <w:spacing w:val="2"/>
          <w:sz w:val="28"/>
          <w:szCs w:val="28"/>
        </w:rPr>
        <w:t>3.3. Направление межведомственных информационных запросов и получение ответов на них, включая заключение Управления Роспотребнадзора области.</w:t>
      </w:r>
    </w:p>
    <w:p w14:paraId="0C3A70C8" w14:textId="77777777" w:rsidR="00C92987" w:rsidRPr="00F026CE"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F026CE">
        <w:rPr>
          <w:rFonts w:ascii="Times New Roman" w:hAnsi="Times New Roman" w:cs="Times New Roman"/>
          <w:spacing w:val="2"/>
          <w:sz w:val="28"/>
          <w:szCs w:val="28"/>
        </w:rPr>
        <w:t>3.3.1. Юридическим фактом, являющимся основанием для начала административной процедуры, является регистрация уполномоченным органом заявки и необходимость получения документов и информации в порядке межведомственного информационного взаимодействия для проверки достоверности представленных заявителем документов и информации, а также для оценки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ТКО.</w:t>
      </w:r>
    </w:p>
    <w:p w14:paraId="39055504" w14:textId="77777777" w:rsidR="00C92987" w:rsidRPr="005630DB"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5630DB">
        <w:rPr>
          <w:rFonts w:ascii="Times New Roman" w:hAnsi="Times New Roman" w:cs="Times New Roman"/>
          <w:spacing w:val="2"/>
          <w:sz w:val="28"/>
          <w:szCs w:val="28"/>
        </w:rPr>
        <w:t>3.3.2. Лицом, ответственным за выполнение административной процедуры, является консультант управления по инфраструктуре, строительству и ЖКХ уполномоченного органа, в должностные обязанности которого входит осуществление межведомственного информационного взаимодействия.</w:t>
      </w:r>
    </w:p>
    <w:p w14:paraId="1C9B4250" w14:textId="77777777" w:rsidR="00C92987" w:rsidRPr="005630DB"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5630DB">
        <w:rPr>
          <w:rFonts w:ascii="Times New Roman" w:hAnsi="Times New Roman" w:cs="Times New Roman"/>
          <w:spacing w:val="2"/>
          <w:sz w:val="28"/>
          <w:szCs w:val="28"/>
        </w:rPr>
        <w:t>3.3.3. Консультант управления по инфраструктуре, строительству и ЖКХ уполномоченного органа осуществляет подготовку и направление соответствующих межведомственных запросов и обеспечивает получение ответов на них.</w:t>
      </w:r>
    </w:p>
    <w:p w14:paraId="0B4BB1F6" w14:textId="77777777" w:rsidR="00C92987" w:rsidRPr="005630DB"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5630DB">
        <w:rPr>
          <w:rFonts w:ascii="Times New Roman" w:hAnsi="Times New Roman" w:cs="Times New Roman"/>
          <w:spacing w:val="2"/>
          <w:sz w:val="28"/>
          <w:szCs w:val="28"/>
        </w:rPr>
        <w:t>3.3.4. В целях оценки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ТКО консультант управления по инфраструктуре, строительству и ЖКХ уполномоченного органа в течение 5 календарных дней со дня регистрации заявки, осуществляет подготовку и направление запроса в Управление Роспотребнадзора области с приложением копий всех документов, представленных заявителем, нарочным способом.</w:t>
      </w:r>
    </w:p>
    <w:p w14:paraId="71F6D500" w14:textId="77777777" w:rsidR="00C92987" w:rsidRPr="005630DB"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5630DB">
        <w:rPr>
          <w:rFonts w:ascii="Times New Roman" w:hAnsi="Times New Roman" w:cs="Times New Roman"/>
          <w:spacing w:val="2"/>
          <w:sz w:val="28"/>
          <w:szCs w:val="28"/>
        </w:rPr>
        <w:t>3.3.5. В случае направления запроса в соответствии с пунктом 3.3.4 подраздела 3.3 раздела 3 Административного регламента и неполучения уполномоченным органом заключения Управление Роспотребнадзора области об оценке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ТКО (далее - заключение) в срок не позднее 7 календарных дней со дня поступления запроса, уполномоченный орган на следующий день, после истечения указанного срока, принимает решение об увеличении срока рассмотрения заявки до 20 календарных дней.</w:t>
      </w:r>
    </w:p>
    <w:p w14:paraId="25564867" w14:textId="77777777" w:rsidR="00C92987" w:rsidRPr="009A25A9"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9A25A9">
        <w:rPr>
          <w:rFonts w:ascii="Times New Roman" w:hAnsi="Times New Roman" w:cs="Times New Roman"/>
          <w:spacing w:val="2"/>
          <w:sz w:val="28"/>
          <w:szCs w:val="28"/>
        </w:rPr>
        <w:t>3.3.6. Решение, указанное в пункте 3.3.5 подраздела 3.3 раздела 3. Административного регламента, оформляется в день его принятия</w:t>
      </w:r>
      <w:r>
        <w:rPr>
          <w:rFonts w:ascii="Times New Roman" w:hAnsi="Times New Roman" w:cs="Times New Roman"/>
          <w:spacing w:val="2"/>
          <w:sz w:val="28"/>
          <w:szCs w:val="28"/>
        </w:rPr>
        <w:t xml:space="preserve"> на бланке </w:t>
      </w:r>
      <w:r w:rsidRPr="009A25A9">
        <w:rPr>
          <w:rFonts w:ascii="Times New Roman" w:hAnsi="Times New Roman" w:cs="Times New Roman"/>
          <w:spacing w:val="2"/>
          <w:sz w:val="28"/>
          <w:szCs w:val="28"/>
        </w:rPr>
        <w:t xml:space="preserve"> уполномоченного органа.</w:t>
      </w:r>
    </w:p>
    <w:p w14:paraId="7A24645E" w14:textId="77777777" w:rsidR="00C92987" w:rsidRPr="009A25A9"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9A25A9">
        <w:rPr>
          <w:rFonts w:ascii="Times New Roman" w:hAnsi="Times New Roman" w:cs="Times New Roman"/>
          <w:spacing w:val="2"/>
          <w:sz w:val="28"/>
          <w:szCs w:val="28"/>
        </w:rPr>
        <w:t>3.3.7. Консультант управления по инфраструктуре, строительству и ЖКХ уполномоченного органа не позднее 5 календарных дней со дня принятия решения, указанного в пункте 3.3.5 подраздела 3.3 раздела 3 Административного регламента, направляет соответствующее уведомление заявителю, способом, указанным в заявке.</w:t>
      </w:r>
    </w:p>
    <w:p w14:paraId="612B58E4" w14:textId="77777777" w:rsidR="00C92987" w:rsidRPr="0069247D"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69247D">
        <w:rPr>
          <w:rFonts w:ascii="Times New Roman" w:hAnsi="Times New Roman" w:cs="Times New Roman"/>
          <w:spacing w:val="2"/>
          <w:sz w:val="28"/>
          <w:szCs w:val="28"/>
        </w:rPr>
        <w:t>3.3.8. Срок исполнения административной процедуры направления межведомственных информационных запросов и получения ответов на них составляет 10 календарных дней со дня регистрации заявки.</w:t>
      </w:r>
    </w:p>
    <w:p w14:paraId="56FE0EA6" w14:textId="77777777" w:rsidR="00C92987" w:rsidRPr="0069247D"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69247D">
        <w:rPr>
          <w:rFonts w:ascii="Times New Roman" w:hAnsi="Times New Roman" w:cs="Times New Roman"/>
          <w:spacing w:val="2"/>
          <w:sz w:val="28"/>
          <w:szCs w:val="28"/>
        </w:rPr>
        <w:t>3.3.9. Результатом административной процедуры является направление межведомственных информационных запросов и получение ответов на них, включая заключение Управления Роспотребнадзора области.</w:t>
      </w:r>
    </w:p>
    <w:p w14:paraId="6B84DEC1" w14:textId="77777777" w:rsidR="00C92987" w:rsidRPr="00A9678B"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A9678B">
        <w:rPr>
          <w:rFonts w:ascii="Times New Roman" w:hAnsi="Times New Roman" w:cs="Times New Roman"/>
          <w:spacing w:val="2"/>
          <w:sz w:val="28"/>
          <w:szCs w:val="28"/>
        </w:rPr>
        <w:t>3.4. Рассмотрение заявки и прилагаемых к ней документов на соответствие требованиям Административного регламента, с учетом ответов, полученных на межведомственные запросы, включая заключение Управления Роспотребнадзора области.</w:t>
      </w:r>
    </w:p>
    <w:p w14:paraId="636273E5" w14:textId="77777777" w:rsidR="00C92987" w:rsidRPr="00A9678B"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A9678B">
        <w:rPr>
          <w:rFonts w:ascii="Times New Roman" w:hAnsi="Times New Roman" w:cs="Times New Roman"/>
          <w:spacing w:val="2"/>
          <w:sz w:val="28"/>
          <w:szCs w:val="28"/>
        </w:rPr>
        <w:t>3.4.1. Юридическим фактом, являющимся основанием для начала административной процедуры, является получение ответов на межведомственные информационные запросы, включая заключение Управления Роспотребнадзора.</w:t>
      </w:r>
    </w:p>
    <w:p w14:paraId="5304F3AE" w14:textId="77777777" w:rsidR="00C92987" w:rsidRPr="00A9678B"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A9678B">
        <w:rPr>
          <w:rFonts w:ascii="Times New Roman" w:hAnsi="Times New Roman" w:cs="Times New Roman"/>
          <w:spacing w:val="2"/>
          <w:sz w:val="28"/>
          <w:szCs w:val="28"/>
        </w:rPr>
        <w:t>3.4.2. Лицом, ответственным за выполнение административной процедуры, является Консультант управления по инфраструктуре, строительству и ЖКХ уполномоченного органа, в должностные обязанности которого входит рассмотрение заявки и прилагаемых к ней документов.</w:t>
      </w:r>
    </w:p>
    <w:p w14:paraId="00052BBD" w14:textId="77777777" w:rsidR="00C92987" w:rsidRPr="00A9678B"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A9678B">
        <w:rPr>
          <w:rFonts w:ascii="Times New Roman" w:hAnsi="Times New Roman" w:cs="Times New Roman"/>
          <w:spacing w:val="2"/>
          <w:sz w:val="28"/>
          <w:szCs w:val="28"/>
        </w:rPr>
        <w:t>3.4.3. Консультант управления по инфраструктуре, строительству и ЖКХ уполномоченного органа проверяет заявку и прилагаемые к ней документы на предмет соответствия требованиям, установленным пунктами 2.6.1, 2.6.2 подраздела 2.6 и подразделом 2.15 раздела 2 Административного регламента, с учетом полученных ответов на межведомственные информационные запросы, включая заключение Управления Роспотребнадзора области.</w:t>
      </w:r>
    </w:p>
    <w:p w14:paraId="616B96BF" w14:textId="77777777" w:rsidR="00C92987" w:rsidRPr="002B6AC0"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2B6AC0">
        <w:rPr>
          <w:rFonts w:ascii="Times New Roman" w:hAnsi="Times New Roman" w:cs="Times New Roman"/>
          <w:spacing w:val="2"/>
          <w:sz w:val="28"/>
          <w:szCs w:val="28"/>
        </w:rPr>
        <w:t>3.4.4. Срок исполнения административной процедуры рассмотрения заявки, прилагаемых к ней документов, с учетом заключения Управления Роспотребнадзора области, составляет 10 календарных дней со дня получения документов и информации в порядке межведомственного информационного взаимодействия.</w:t>
      </w:r>
    </w:p>
    <w:p w14:paraId="77831A37" w14:textId="77777777" w:rsidR="00C92987" w:rsidRPr="002B6AC0"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2B6AC0">
        <w:rPr>
          <w:rFonts w:ascii="Times New Roman" w:hAnsi="Times New Roman" w:cs="Times New Roman"/>
          <w:spacing w:val="2"/>
          <w:sz w:val="28"/>
          <w:szCs w:val="28"/>
        </w:rPr>
        <w:t>3.4.5. Результатом административной процедуры является установление соответствия или несоответствия заявки и документов требованиям, установленным Административным регламентом.</w:t>
      </w:r>
    </w:p>
    <w:p w14:paraId="7B91AF35" w14:textId="77777777" w:rsidR="00C92987" w:rsidRPr="002B6AC0"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2B6AC0">
        <w:rPr>
          <w:rFonts w:ascii="Times New Roman" w:hAnsi="Times New Roman" w:cs="Times New Roman"/>
          <w:spacing w:val="2"/>
          <w:sz w:val="28"/>
          <w:szCs w:val="28"/>
        </w:rPr>
        <w:t>3.5. Принятие решения о согласовании создания места (площадки) накопления ТКО на территории муниципального образования город Хвалынск Хвалынского муниципального района или об отказе в согласовании создания места (площадки) накопления ТКО на территории муниципального образования город Хвалынск Хвалынского муниципального района.</w:t>
      </w:r>
    </w:p>
    <w:p w14:paraId="1EFB6E94" w14:textId="77777777" w:rsidR="00C92987" w:rsidRPr="00FB3829"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FB3829">
        <w:rPr>
          <w:rFonts w:ascii="Times New Roman" w:hAnsi="Times New Roman" w:cs="Times New Roman"/>
          <w:spacing w:val="2"/>
          <w:sz w:val="28"/>
          <w:szCs w:val="28"/>
        </w:rPr>
        <w:t>3.5.1. Юридическим фактом, являющимся основанием для начала административной процедуры, является установление соответствия заявки и документов, с учетом полученных ответов на межведомственные информационные запросы, требованиям, установленным Административным регламентом.</w:t>
      </w:r>
    </w:p>
    <w:p w14:paraId="2ECDF404" w14:textId="77777777" w:rsidR="00C92987" w:rsidRPr="00FB3829"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FB3829">
        <w:rPr>
          <w:rFonts w:ascii="Times New Roman" w:hAnsi="Times New Roman" w:cs="Times New Roman"/>
          <w:spacing w:val="2"/>
          <w:sz w:val="28"/>
          <w:szCs w:val="28"/>
        </w:rPr>
        <w:t>3.5.2. Лицом, ответственным за выполнение административной процедуры, является консультант управления по инфраструктуре, строительству и ЖКХ уполномоченного органа, в должностные обязанности которого входит подготовка приказа о согласовании создания места (площадки) накопления ТКО на территории муниципального образования город Хвалынск Хвалынского муниципального района или об отказе в согласовании создания места (площадки) накопления ТКО на территории муниципального образования город Хвалынск Хвалынского муниципального района (далее - приказ).</w:t>
      </w:r>
    </w:p>
    <w:p w14:paraId="2E170589" w14:textId="77777777" w:rsidR="00C92987" w:rsidRPr="00943A03"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943A03">
        <w:rPr>
          <w:rFonts w:ascii="Times New Roman" w:hAnsi="Times New Roman" w:cs="Times New Roman"/>
          <w:spacing w:val="2"/>
          <w:sz w:val="28"/>
          <w:szCs w:val="28"/>
        </w:rPr>
        <w:t>3.5.3. В случае соответствия заявки и документов требованиям, установленным Административным регламентом, с учетом заключения Управления Роспотребнадзора области, уполномоченный орган принимает решение о согласовании создания места (площадки) накопления ТКО на территории муниципального образования город Хвалынск Хвалынского муниципального района.</w:t>
      </w:r>
    </w:p>
    <w:p w14:paraId="443C2891" w14:textId="77777777" w:rsidR="00C92987" w:rsidRPr="00023AC2"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023AC2">
        <w:rPr>
          <w:rFonts w:ascii="Times New Roman" w:hAnsi="Times New Roman" w:cs="Times New Roman"/>
          <w:spacing w:val="2"/>
          <w:sz w:val="28"/>
          <w:szCs w:val="28"/>
        </w:rPr>
        <w:t>3.5.4. Решение, указанное в пункте 3.5.3 подраздела 3.5 раздела 3 Административного регламента оформляется на бланке уполномоченного органа.</w:t>
      </w:r>
    </w:p>
    <w:p w14:paraId="52ED2DAC" w14:textId="77777777" w:rsidR="00C92987" w:rsidRPr="00B5387D"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B5387D">
        <w:rPr>
          <w:rFonts w:ascii="Times New Roman" w:hAnsi="Times New Roman" w:cs="Times New Roman"/>
          <w:spacing w:val="2"/>
          <w:sz w:val="28"/>
          <w:szCs w:val="28"/>
        </w:rPr>
        <w:t xml:space="preserve">3.5.5. В случае несоответствия заявки и документов требованиям, установленным Административным регламентом, с учетом заключения Управления Роспотребнадзора области, уполномоченный орган принимает решение об отказе в согласовании создания места (площадки) накопления ТКО на территории муниципального образования город Хвалынск Хвалынского муниципального района. </w:t>
      </w:r>
      <w:r w:rsidRPr="00B5387D">
        <w:rPr>
          <w:rFonts w:ascii="Times New Roman" w:hAnsi="Times New Roman" w:cs="Times New Roman"/>
          <w:spacing w:val="2"/>
          <w:sz w:val="28"/>
          <w:szCs w:val="28"/>
        </w:rPr>
        <w:br/>
        <w:t>В решении об отказе в согласовании создания места (площадки) накопления ТКО на территории муниципального образования город Хвалынск Хвалынского муниципального района в обязательном порядке указывается основание такого отказа.</w:t>
      </w:r>
    </w:p>
    <w:p w14:paraId="6FFE0802" w14:textId="77777777" w:rsidR="00C92987" w:rsidRPr="00B5387D"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B5387D">
        <w:rPr>
          <w:rFonts w:ascii="Times New Roman" w:hAnsi="Times New Roman" w:cs="Times New Roman"/>
          <w:spacing w:val="2"/>
          <w:sz w:val="28"/>
          <w:szCs w:val="28"/>
        </w:rPr>
        <w:t>3.5.6. Решение, указанное в пункте 3.5.5 подраздела 3.5 раздела 3 Административного регламента оформляется на бланке уполномоченного органа.</w:t>
      </w:r>
    </w:p>
    <w:p w14:paraId="7F861D79" w14:textId="77777777" w:rsidR="00C92987" w:rsidRPr="00184F55"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184F55">
        <w:rPr>
          <w:rFonts w:ascii="Times New Roman" w:hAnsi="Times New Roman" w:cs="Times New Roman"/>
          <w:spacing w:val="2"/>
          <w:sz w:val="28"/>
          <w:szCs w:val="28"/>
        </w:rPr>
        <w:t>3.5.7. Срок исполнения административной процедуры составляет 3 календарных дня со дня завершения административной процедуры, указанной в подразделе 3.4 раздела 3 Административного регламента.</w:t>
      </w:r>
    </w:p>
    <w:p w14:paraId="5725A8C3" w14:textId="77777777" w:rsidR="00C92987" w:rsidRPr="00184F55"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184F55">
        <w:rPr>
          <w:rFonts w:ascii="Times New Roman" w:hAnsi="Times New Roman" w:cs="Times New Roman"/>
          <w:spacing w:val="2"/>
          <w:sz w:val="28"/>
          <w:szCs w:val="28"/>
        </w:rPr>
        <w:t>3.5.8. Результатом административной процедуры является принятие решения о согласовании создания места (площадки) накопления ТКО на территории муниципального образования город Хвалынск Хвалынского муниципального района. или об отказе в согласовании создания места (площадки) накопления ТКО на территории муниципального образования город Хвалынск Хвалынского муниципального района.</w:t>
      </w:r>
    </w:p>
    <w:p w14:paraId="5AC819C7" w14:textId="77777777" w:rsidR="00C92987" w:rsidRPr="00D45293"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D45293">
        <w:rPr>
          <w:rFonts w:ascii="Times New Roman" w:hAnsi="Times New Roman" w:cs="Times New Roman"/>
          <w:spacing w:val="2"/>
          <w:sz w:val="28"/>
          <w:szCs w:val="28"/>
        </w:rPr>
        <w:t>3.5.9. Отказ в согласовании создания места (площадки) накопления ТКО на территории муниципального образования город Хвалынск Хвалынского муниципального района не препятствует повторному обращению заявителя после устранения недостатков, послуживших основанием для отказа.</w:t>
      </w:r>
      <w:r w:rsidRPr="00D45293">
        <w:rPr>
          <w:rFonts w:ascii="Times New Roman" w:hAnsi="Times New Roman" w:cs="Times New Roman"/>
          <w:spacing w:val="2"/>
          <w:sz w:val="28"/>
          <w:szCs w:val="28"/>
        </w:rPr>
        <w:br/>
        <w:t>Повторное обращение заявителя осуществляется в порядке, предусмотренном для подачи заявки на бумажном носителе и в электронном виде в соответствии с настоящим Административным регламентом.</w:t>
      </w:r>
    </w:p>
    <w:p w14:paraId="4991D86F" w14:textId="77777777" w:rsidR="00C92987" w:rsidRPr="002D35D4"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2D35D4">
        <w:rPr>
          <w:rFonts w:ascii="Times New Roman" w:hAnsi="Times New Roman" w:cs="Times New Roman"/>
          <w:spacing w:val="2"/>
          <w:sz w:val="28"/>
          <w:szCs w:val="28"/>
        </w:rPr>
        <w:t>3.6. Уведомление заявителя о принятом решении.</w:t>
      </w:r>
    </w:p>
    <w:p w14:paraId="7B28FECD" w14:textId="77777777" w:rsidR="00C92987" w:rsidRPr="002D35D4"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2D35D4">
        <w:rPr>
          <w:rFonts w:ascii="Times New Roman" w:hAnsi="Times New Roman" w:cs="Times New Roman"/>
          <w:spacing w:val="2"/>
          <w:sz w:val="28"/>
          <w:szCs w:val="28"/>
        </w:rPr>
        <w:t>3.6.1. Юридическим фактом, являющимся основанием для начала административной процедуры, является принятие решения о согласовании создания места (площадки) накопления ТКО на территории муниципального образования город Хвалынск Хвалынского муниципального района или об отказе в согласовании создания места (площадки) накопления ТКО на территории муниципального образования город Хвалынск Хвалынского муниципального района.</w:t>
      </w:r>
    </w:p>
    <w:p w14:paraId="6EC3EE90" w14:textId="77777777" w:rsidR="00C92987" w:rsidRPr="002D35D4"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2D35D4">
        <w:rPr>
          <w:rFonts w:ascii="Times New Roman" w:hAnsi="Times New Roman" w:cs="Times New Roman"/>
          <w:spacing w:val="2"/>
          <w:sz w:val="28"/>
          <w:szCs w:val="28"/>
        </w:rPr>
        <w:t>3.6.2. Лицом, ответственным за выполнение административной процедуры, является консультант управления по инфраструктуре, строительству и ЖКХ уполномоченного органа, в должностные обязанности которого входит уведомление заявителя о принятом решении.</w:t>
      </w:r>
    </w:p>
    <w:p w14:paraId="6DA40052" w14:textId="77777777" w:rsidR="00C92987" w:rsidRPr="005526B3"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5526B3">
        <w:rPr>
          <w:rFonts w:ascii="Times New Roman" w:hAnsi="Times New Roman" w:cs="Times New Roman"/>
          <w:spacing w:val="2"/>
          <w:sz w:val="28"/>
          <w:szCs w:val="28"/>
        </w:rPr>
        <w:t>3.6.3. Уведомление о согласовании создания места (площадки) накопления ТКО на территории муниципального образования город Хвалынск Хвалынского муниципального района или об отказе в согласовании создания места (площадки) накопления ТКО на территории муниципального образования город Хвалынск Хвалынского муниципального района направляется (выдается) заявителю не позднее 20 календарных дней со дня поступления и регистрации заявки, а в случае увеличения срока рассмотрения заявки в соответствии с пунктом 3.3.5 подраздела 3.5 раздела 3 Административного регламента - не позднее календарного дня, до которого увеличен срок.</w:t>
      </w:r>
    </w:p>
    <w:p w14:paraId="47AD4D4A" w14:textId="77777777" w:rsidR="00C92987" w:rsidRPr="00AC11E5"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AC11E5">
        <w:rPr>
          <w:rFonts w:ascii="Times New Roman" w:hAnsi="Times New Roman" w:cs="Times New Roman"/>
          <w:spacing w:val="2"/>
          <w:sz w:val="28"/>
          <w:szCs w:val="28"/>
        </w:rPr>
        <w:t xml:space="preserve">3.6.4. Результатом административной процедуры является направление заявителю уведомления о согласовании создания места (площадки) накопления ТКО на территории муниципального образования город Хвалынск Хвалынского муниципального района. или об отказе в согласовании создания места (площадки) накопления ТКО на территории муниципального образования город Хвалынск Хвалынского муниципального района. </w:t>
      </w:r>
    </w:p>
    <w:p w14:paraId="5E7AE154" w14:textId="77777777" w:rsidR="00C92987" w:rsidRPr="00064A6B"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AC11E5">
        <w:rPr>
          <w:rFonts w:ascii="Times New Roman" w:hAnsi="Times New Roman" w:cs="Times New Roman"/>
          <w:spacing w:val="2"/>
          <w:sz w:val="28"/>
          <w:szCs w:val="28"/>
        </w:rPr>
        <w:t>3.6.5. В случае необходимости изменения (переноса) места (площадки) накопления ТКО на территории муниципального образования город Хвалынск Хвалынского муниципального района, процедура осуществляется в порядке, предусмотренном для согласования создания места (площадки) накопления ТКО на территории муниципального образования город Хвалынск Хвалынского муниципального района.</w:t>
      </w:r>
    </w:p>
    <w:p w14:paraId="2B233E5D" w14:textId="77777777" w:rsidR="00C92987" w:rsidRPr="00064A6B" w:rsidRDefault="00C92987" w:rsidP="00C92987">
      <w:pPr>
        <w:shd w:val="clear" w:color="auto" w:fill="FFFFFF"/>
        <w:spacing w:before="375" w:after="225"/>
        <w:jc w:val="both"/>
        <w:textAlignment w:val="baseline"/>
        <w:outlineLvl w:val="2"/>
        <w:rPr>
          <w:rFonts w:ascii="Times New Roman" w:hAnsi="Times New Roman" w:cs="Times New Roman"/>
          <w:b/>
          <w:spacing w:val="2"/>
          <w:sz w:val="28"/>
          <w:szCs w:val="28"/>
        </w:rPr>
      </w:pPr>
      <w:r w:rsidRPr="00064A6B">
        <w:rPr>
          <w:rFonts w:ascii="Times New Roman" w:hAnsi="Times New Roman" w:cs="Times New Roman"/>
          <w:b/>
          <w:spacing w:val="2"/>
          <w:sz w:val="28"/>
          <w:szCs w:val="28"/>
        </w:rPr>
        <w:t>4. Формы контроля за исполнением административного регламента</w:t>
      </w:r>
    </w:p>
    <w:p w14:paraId="021C5061" w14:textId="77777777" w:rsidR="00C92987" w:rsidRPr="00CD1106"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CD1106">
        <w:rPr>
          <w:rFonts w:ascii="Times New Roman" w:hAnsi="Times New Roman" w:cs="Times New Roman"/>
          <w:spacing w:val="2"/>
          <w:sz w:val="28"/>
          <w:szCs w:val="28"/>
        </w:rPr>
        <w:t>4.1. Текущий контроль за соблюдением последовательности действий, определенных административными процедурами по исполнению муниципальной услуги, осуществляется начальником управления по инфраструктуре, строительству и ЖКХ уполномоченного органа.</w:t>
      </w:r>
    </w:p>
    <w:p w14:paraId="13443D82" w14:textId="77777777" w:rsidR="00C92987" w:rsidRPr="00CD66DB"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CD66DB">
        <w:rPr>
          <w:rFonts w:ascii="Times New Roman" w:hAnsi="Times New Roman" w:cs="Times New Roman"/>
          <w:spacing w:val="2"/>
          <w:sz w:val="28"/>
          <w:szCs w:val="28"/>
        </w:rPr>
        <w:t>4.2. Проверки могут быть:</w:t>
      </w:r>
      <w:r w:rsidRPr="00CD66DB">
        <w:rPr>
          <w:rFonts w:ascii="Times New Roman" w:hAnsi="Times New Roman" w:cs="Times New Roman"/>
          <w:spacing w:val="2"/>
          <w:sz w:val="28"/>
          <w:szCs w:val="28"/>
        </w:rPr>
        <w:br/>
        <w:t>- плановыми (не реже одного раза в год);</w:t>
      </w:r>
      <w:r w:rsidRPr="00CD66DB">
        <w:rPr>
          <w:rFonts w:ascii="Times New Roman" w:hAnsi="Times New Roman" w:cs="Times New Roman"/>
          <w:spacing w:val="2"/>
          <w:sz w:val="28"/>
          <w:szCs w:val="28"/>
        </w:rPr>
        <w:br/>
        <w:t>- внеплановыми (по конкретным обращениям граждан).</w:t>
      </w:r>
      <w:r w:rsidRPr="00CD66DB">
        <w:rPr>
          <w:rFonts w:ascii="Times New Roman" w:hAnsi="Times New Roman" w:cs="Times New Roman"/>
          <w:spacing w:val="2"/>
          <w:sz w:val="28"/>
          <w:szCs w:val="28"/>
        </w:rPr>
        <w:br/>
        <w:t>Результаты проведения проверок оформляются документально в течение 5 дней со дня проведения проверки для принятия соответствующих мер.</w:t>
      </w:r>
      <w:r w:rsidRPr="00CD66DB">
        <w:rPr>
          <w:rFonts w:ascii="Times New Roman" w:hAnsi="Times New Roman" w:cs="Times New Roman"/>
          <w:spacing w:val="2"/>
          <w:sz w:val="28"/>
          <w:szCs w:val="28"/>
        </w:rPr>
        <w:br/>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w:t>
      </w:r>
    </w:p>
    <w:p w14:paraId="3BF85469" w14:textId="77777777" w:rsidR="00C92987" w:rsidRPr="00686B24"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686B24">
        <w:rPr>
          <w:rFonts w:ascii="Times New Roman" w:hAnsi="Times New Roman" w:cs="Times New Roman"/>
          <w:spacing w:val="2"/>
          <w:sz w:val="28"/>
          <w:szCs w:val="28"/>
        </w:rPr>
        <w:t>4.3. Контроль за исполнением услуги осуществляется заявителем путем получения устной и письменной информации о выполн</w:t>
      </w:r>
      <w:r>
        <w:rPr>
          <w:rFonts w:ascii="Times New Roman" w:hAnsi="Times New Roman" w:cs="Times New Roman"/>
          <w:spacing w:val="2"/>
          <w:sz w:val="28"/>
          <w:szCs w:val="28"/>
        </w:rPr>
        <w:t>ении административных процедур.</w:t>
      </w:r>
      <w:r w:rsidRPr="00686B24">
        <w:rPr>
          <w:rFonts w:ascii="Times New Roman" w:hAnsi="Times New Roman" w:cs="Times New Roman"/>
          <w:spacing w:val="2"/>
          <w:sz w:val="28"/>
          <w:szCs w:val="28"/>
        </w:rPr>
        <w:br/>
      </w:r>
    </w:p>
    <w:p w14:paraId="40CB02C2" w14:textId="77777777" w:rsidR="00C92987" w:rsidRPr="004A224F" w:rsidRDefault="00C92987" w:rsidP="00C92987">
      <w:pPr>
        <w:shd w:val="clear" w:color="auto" w:fill="FFFFFF"/>
        <w:jc w:val="both"/>
        <w:textAlignment w:val="baseline"/>
        <w:outlineLvl w:val="2"/>
        <w:rPr>
          <w:rFonts w:ascii="Times New Roman" w:hAnsi="Times New Roman" w:cs="Times New Roman"/>
          <w:spacing w:val="2"/>
          <w:sz w:val="28"/>
          <w:szCs w:val="28"/>
        </w:rPr>
      </w:pPr>
      <w:r w:rsidRPr="004A224F">
        <w:rPr>
          <w:rFonts w:ascii="Times New Roman" w:hAnsi="Times New Roman" w:cs="Times New Roman"/>
          <w:spacing w:val="2"/>
          <w:sz w:val="28"/>
          <w:szCs w:val="28"/>
        </w:rPr>
        <w:t>5. Досудебное (внесудебное) обжалование заявителем решений и</w:t>
      </w:r>
      <w:r w:rsidRPr="004A224F">
        <w:rPr>
          <w:rFonts w:ascii="Times New Roman" w:hAnsi="Times New Roman" w:cs="Times New Roman"/>
          <w:spacing w:val="2"/>
          <w:sz w:val="28"/>
          <w:szCs w:val="28"/>
        </w:rPr>
        <w:br/>
        <w:t>действий (бездействия) органа, предоставляющего муниципальную услугу,</w:t>
      </w:r>
      <w:r w:rsidRPr="004A224F">
        <w:rPr>
          <w:rFonts w:ascii="Times New Roman" w:hAnsi="Times New Roman" w:cs="Times New Roman"/>
          <w:spacing w:val="2"/>
          <w:sz w:val="28"/>
          <w:szCs w:val="28"/>
        </w:rPr>
        <w:br/>
        <w:t> должностного лица органа, предоставляющего муниципальную услугу.</w:t>
      </w:r>
    </w:p>
    <w:p w14:paraId="4735924F" w14:textId="77777777" w:rsidR="00C92987" w:rsidRPr="004A224F"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4A224F">
        <w:rPr>
          <w:rFonts w:ascii="Times New Roman" w:hAnsi="Times New Roman" w:cs="Times New Roman"/>
          <w:spacing w:val="2"/>
          <w:sz w:val="28"/>
          <w:szCs w:val="28"/>
        </w:rPr>
        <w:t>5.1. Заявитель имеет право на досудебное (внесудебное) обжалование решений и действий (бездействия) администрации Хвалынского муниципального района.</w:t>
      </w:r>
    </w:p>
    <w:p w14:paraId="6D3AC5A0" w14:textId="77777777" w:rsidR="00C92987" w:rsidRPr="005A1077"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4A224F">
        <w:rPr>
          <w:rFonts w:ascii="Times New Roman" w:hAnsi="Times New Roman" w:cs="Times New Roman"/>
          <w:spacing w:val="2"/>
          <w:sz w:val="28"/>
          <w:szCs w:val="28"/>
        </w:rPr>
        <w:t>5.2. Заявитель может обратиться с жалобой, в том числе в следующих случаях:</w:t>
      </w:r>
      <w:r w:rsidRPr="004A224F">
        <w:rPr>
          <w:rFonts w:ascii="Times New Roman" w:hAnsi="Times New Roman" w:cs="Times New Roman"/>
          <w:spacing w:val="2"/>
          <w:sz w:val="28"/>
          <w:szCs w:val="28"/>
        </w:rPr>
        <w:br/>
        <w:t>- нарушение срока регистрации заявки заявителя о предоставлении муниципальной услуги;</w:t>
      </w:r>
      <w:r w:rsidRPr="004A224F">
        <w:rPr>
          <w:rFonts w:ascii="Times New Roman" w:hAnsi="Times New Roman" w:cs="Times New Roman"/>
          <w:spacing w:val="2"/>
          <w:sz w:val="28"/>
          <w:szCs w:val="28"/>
        </w:rPr>
        <w:br/>
        <w:t>- нарушение срока предоставления муниципальной услуги;</w:t>
      </w:r>
      <w:r w:rsidRPr="004A224F">
        <w:rPr>
          <w:rFonts w:ascii="Times New Roman" w:hAnsi="Times New Roman" w:cs="Times New Roman"/>
          <w:spacing w:val="2"/>
          <w:sz w:val="28"/>
          <w:szCs w:val="28"/>
        </w:rPr>
        <w:b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для предоставления муниципальной услуги;</w:t>
      </w:r>
      <w:r w:rsidRPr="004A224F">
        <w:rPr>
          <w:rFonts w:ascii="Times New Roman" w:hAnsi="Times New Roman" w:cs="Times New Roman"/>
          <w:spacing w:val="2"/>
          <w:sz w:val="28"/>
          <w:szCs w:val="28"/>
        </w:rPr>
        <w:br/>
      </w:r>
      <w:r w:rsidRPr="00E60C48">
        <w:rPr>
          <w:rFonts w:ascii="Times New Roman" w:hAnsi="Times New Roman" w:cs="Times New Roman"/>
          <w:color w:val="2D2D2D"/>
          <w:spacing w:val="2"/>
          <w:sz w:val="28"/>
          <w:szCs w:val="28"/>
        </w:rPr>
        <w:t>- отказ в приеме у заявителя документов, предоставление которых предусмотрено нормативными правовыми актами Российской Федерации, нормативными пр</w:t>
      </w:r>
      <w:r>
        <w:rPr>
          <w:rFonts w:ascii="Times New Roman" w:hAnsi="Times New Roman" w:cs="Times New Roman"/>
          <w:color w:val="2D2D2D"/>
          <w:spacing w:val="2"/>
          <w:sz w:val="28"/>
          <w:szCs w:val="28"/>
        </w:rPr>
        <w:t>авовыми актами области</w:t>
      </w:r>
      <w:r w:rsidRPr="00E60C48">
        <w:rPr>
          <w:rFonts w:ascii="Times New Roman" w:hAnsi="Times New Roman" w:cs="Times New Roman"/>
          <w:color w:val="2D2D2D"/>
          <w:spacing w:val="2"/>
          <w:sz w:val="28"/>
          <w:szCs w:val="28"/>
        </w:rPr>
        <w:t>, муниципальными правовыми актами для предоставления муниципальной услуги;</w:t>
      </w:r>
      <w:r w:rsidRPr="00E60C48">
        <w:rPr>
          <w:rFonts w:ascii="Times New Roman" w:hAnsi="Times New Roman" w:cs="Times New Roman"/>
          <w:color w:val="2D2D2D"/>
          <w:spacing w:val="2"/>
          <w:sz w:val="28"/>
          <w:szCs w:val="28"/>
        </w:rPr>
        <w:br/>
        <w:t>- отказ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законами и иными нормативными пр</w:t>
      </w:r>
      <w:r>
        <w:rPr>
          <w:rFonts w:ascii="Times New Roman" w:hAnsi="Times New Roman" w:cs="Times New Roman"/>
          <w:color w:val="2D2D2D"/>
          <w:spacing w:val="2"/>
          <w:sz w:val="28"/>
          <w:szCs w:val="28"/>
        </w:rPr>
        <w:t>авовыми актами области</w:t>
      </w:r>
      <w:r w:rsidRPr="00E60C48">
        <w:rPr>
          <w:rFonts w:ascii="Times New Roman" w:hAnsi="Times New Roman" w:cs="Times New Roman"/>
          <w:color w:val="2D2D2D"/>
          <w:spacing w:val="2"/>
          <w:sz w:val="28"/>
          <w:szCs w:val="28"/>
        </w:rPr>
        <w:t>, муниципальными правовыми актами;</w:t>
      </w:r>
      <w:r w:rsidRPr="00E60C48">
        <w:rPr>
          <w:rFonts w:ascii="Times New Roman" w:hAnsi="Times New Roman" w:cs="Times New Roman"/>
          <w:color w:val="2D2D2D"/>
          <w:spacing w:val="2"/>
          <w:sz w:val="28"/>
          <w:szCs w:val="28"/>
        </w:rPr>
        <w:br/>
      </w:r>
      <w:r w:rsidRPr="00C04300">
        <w:rPr>
          <w:rFonts w:ascii="Times New Roman" w:hAnsi="Times New Roman" w:cs="Times New Roman"/>
          <w:spacing w:val="2"/>
          <w:sz w:val="28"/>
          <w:szCs w:val="28"/>
        </w:rPr>
        <w:t>-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w:t>
      </w:r>
      <w:r w:rsidRPr="00C04300">
        <w:rPr>
          <w:rFonts w:ascii="Times New Roman" w:hAnsi="Times New Roman" w:cs="Times New Roman"/>
          <w:spacing w:val="2"/>
          <w:sz w:val="28"/>
          <w:szCs w:val="28"/>
        </w:rPr>
        <w:br/>
        <w:t>- отказ органа, предоставляющего муниципальную услугу, должностного лица администрации Хвалынского муниципального района, предусмотренных </w:t>
      </w:r>
      <w:hyperlink r:id="rId19" w:history="1">
        <w:r w:rsidRPr="00C04300">
          <w:rPr>
            <w:rFonts w:ascii="Times New Roman" w:hAnsi="Times New Roman" w:cs="Times New Roman"/>
            <w:spacing w:val="2"/>
            <w:sz w:val="28"/>
            <w:szCs w:val="28"/>
            <w:u w:val="single"/>
          </w:rPr>
          <w:t>частью 1.1 статьи 16</w:t>
        </w:r>
      </w:hyperlink>
      <w:r w:rsidRPr="00C04300">
        <w:rPr>
          <w:rFonts w:ascii="Times New Roman" w:hAnsi="Times New Roman" w:cs="Times New Roman"/>
          <w:spacing w:val="2"/>
          <w:sz w:val="28"/>
          <w:szCs w:val="28"/>
        </w:rPr>
        <w:t xml:space="preserve"> Федерального</w:t>
      </w:r>
      <w:r>
        <w:rPr>
          <w:rFonts w:ascii="Times New Roman" w:hAnsi="Times New Roman" w:cs="Times New Roman"/>
          <w:spacing w:val="2"/>
          <w:sz w:val="28"/>
          <w:szCs w:val="28"/>
        </w:rPr>
        <w:t xml:space="preserve"> закона от 27.07.2010 N 210-ФЗ «</w:t>
      </w:r>
      <w:r w:rsidRPr="00C04300">
        <w:rPr>
          <w:rFonts w:ascii="Times New Roman" w:hAnsi="Times New Roman" w:cs="Times New Roman"/>
          <w:spacing w:val="2"/>
          <w:sz w:val="28"/>
          <w:szCs w:val="28"/>
        </w:rPr>
        <w:t xml:space="preserve">Об организации предоставления государственных </w:t>
      </w:r>
      <w:r>
        <w:rPr>
          <w:rFonts w:ascii="Times New Roman" w:hAnsi="Times New Roman" w:cs="Times New Roman"/>
          <w:spacing w:val="2"/>
          <w:sz w:val="28"/>
          <w:szCs w:val="28"/>
        </w:rPr>
        <w:t>и муниципальных услуг»</w:t>
      </w:r>
      <w:r w:rsidRPr="00C04300">
        <w:rPr>
          <w:rFonts w:ascii="Times New Roman" w:hAnsi="Times New Roman" w:cs="Times New Roman"/>
          <w:spacing w:val="2"/>
          <w:sz w:val="28"/>
          <w:szCs w:val="28"/>
        </w:rPr>
        <w:t>,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Pr="00C04300">
        <w:rPr>
          <w:rFonts w:ascii="Times New Roman" w:hAnsi="Times New Roman" w:cs="Times New Roman"/>
          <w:spacing w:val="2"/>
          <w:sz w:val="28"/>
          <w:szCs w:val="28"/>
        </w:rPr>
        <w:br/>
        <w:t>- нарушение срока или порядка выдачи документов по результатам предоставления муниципальной услуги;</w:t>
      </w:r>
      <w:r w:rsidRPr="00C04300">
        <w:rPr>
          <w:rFonts w:ascii="Times New Roman" w:hAnsi="Times New Roman" w:cs="Times New Roman"/>
          <w:spacing w:val="2"/>
          <w:sz w:val="28"/>
          <w:szCs w:val="28"/>
        </w:rPr>
        <w:b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области, муниципальными правовыми актами;</w:t>
      </w:r>
      <w:r w:rsidRPr="00C04300">
        <w:rPr>
          <w:rFonts w:ascii="Times New Roman" w:hAnsi="Times New Roman" w:cs="Times New Roman"/>
          <w:spacing w:val="2"/>
          <w:sz w:val="28"/>
          <w:szCs w:val="28"/>
        </w:rPr>
        <w:br/>
      </w:r>
      <w:r w:rsidRPr="005A1077">
        <w:rPr>
          <w:rFonts w:ascii="Times New Roman" w:hAnsi="Times New Roman" w:cs="Times New Roman"/>
          <w:spacing w:val="2"/>
          <w:sz w:val="28"/>
          <w:szCs w:val="28"/>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0" w:history="1">
        <w:r w:rsidRPr="005A1077">
          <w:rPr>
            <w:rFonts w:ascii="Times New Roman" w:hAnsi="Times New Roman" w:cs="Times New Roman"/>
            <w:spacing w:val="2"/>
            <w:sz w:val="28"/>
            <w:szCs w:val="28"/>
            <w:u w:val="single"/>
          </w:rPr>
          <w:t>пунктом 4 части 1 статьи 7</w:t>
        </w:r>
      </w:hyperlink>
      <w:r w:rsidRPr="005A1077">
        <w:rPr>
          <w:rFonts w:ascii="Times New Roman" w:hAnsi="Times New Roman" w:cs="Times New Roman"/>
          <w:spacing w:val="2"/>
          <w:sz w:val="28"/>
          <w:szCs w:val="28"/>
        </w:rPr>
        <w:t> Федерального закона от 27.10.2010 N 210-ФЗ «Об организации предоставления государственных и муниципальных услуг».</w:t>
      </w:r>
    </w:p>
    <w:p w14:paraId="02BC7EAB" w14:textId="77777777" w:rsidR="00C92987" w:rsidRPr="00AC6D1B"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1F6390">
        <w:rPr>
          <w:rFonts w:ascii="Times New Roman" w:hAnsi="Times New Roman" w:cs="Times New Roman"/>
          <w:spacing w:val="2"/>
          <w:sz w:val="28"/>
          <w:szCs w:val="28"/>
        </w:rPr>
        <w:t>5.3. Жалоба подается в письменной форме на бумажном носителе, в электронной форме. Жалоба на решения, принятые начальником управления по инфраструктуре, строительства и ЖКХ подается на имя главы Хвалынского муниципального района.</w:t>
      </w:r>
      <w:r w:rsidRPr="001F6390">
        <w:rPr>
          <w:rFonts w:ascii="Times New Roman" w:hAnsi="Times New Roman" w:cs="Times New Roman"/>
          <w:spacing w:val="2"/>
          <w:sz w:val="28"/>
          <w:szCs w:val="28"/>
        </w:rPr>
        <w:br/>
        <w:t>Жалоба на решения и действия (бездействие) консультантов  управления по инфраструктуре, строительству и ЖКХ при предоставлении муниципальной услуги рассматривается начальником управления по инфраструктуре, строительству и</w:t>
      </w:r>
      <w:r w:rsidRPr="008746C4">
        <w:rPr>
          <w:rFonts w:ascii="Times New Roman" w:hAnsi="Times New Roman" w:cs="Times New Roman"/>
          <w:spacing w:val="2"/>
          <w:sz w:val="28"/>
          <w:szCs w:val="28"/>
        </w:rPr>
        <w:t xml:space="preserve"> ЖКХ.</w:t>
      </w:r>
      <w:r w:rsidRPr="008746C4">
        <w:rPr>
          <w:rFonts w:ascii="Times New Roman" w:hAnsi="Times New Roman" w:cs="Times New Roman"/>
          <w:spacing w:val="2"/>
          <w:sz w:val="28"/>
          <w:szCs w:val="28"/>
        </w:rPr>
        <w:br/>
        <w:t>5.4. Жалоба на решения и действия (бездействие) администрации Хвалынского муниципального района, ее должностного лица либо муниципального служащего может быть подана при личном приеме заявителя, а также направлена:</w:t>
      </w:r>
      <w:r w:rsidRPr="008746C4">
        <w:rPr>
          <w:rFonts w:ascii="Times New Roman" w:hAnsi="Times New Roman" w:cs="Times New Roman"/>
          <w:spacing w:val="2"/>
          <w:sz w:val="28"/>
          <w:szCs w:val="28"/>
        </w:rPr>
        <w:br/>
        <w:t>- на почтовый адрес администрации Хвалынского муниципального района (412780, г. Хвалынск, ул.Революционная, 110 «А»);</w:t>
      </w:r>
      <w:r w:rsidRPr="008746C4">
        <w:rPr>
          <w:rFonts w:ascii="Times New Roman" w:hAnsi="Times New Roman" w:cs="Times New Roman"/>
          <w:spacing w:val="2"/>
          <w:sz w:val="28"/>
          <w:szCs w:val="28"/>
        </w:rPr>
        <w:br/>
        <w:t>- на электронную почту администрации Хвалынского муниципального района: admin412780@mail.ru;</w:t>
      </w:r>
      <w:r w:rsidRPr="008746C4">
        <w:rPr>
          <w:rFonts w:ascii="Times New Roman" w:hAnsi="Times New Roman" w:cs="Times New Roman"/>
          <w:spacing w:val="2"/>
          <w:sz w:val="28"/>
          <w:szCs w:val="28"/>
        </w:rPr>
        <w:br/>
        <w:t>- с использованием официального сайта администрации Хвалынского муниципального района в информационно-телекоммуникационной сети Интернет.</w:t>
      </w:r>
      <w:r w:rsidRPr="008746C4">
        <w:rPr>
          <w:rFonts w:ascii="Times New Roman" w:hAnsi="Times New Roman" w:cs="Times New Roman"/>
          <w:spacing w:val="2"/>
          <w:sz w:val="28"/>
          <w:szCs w:val="28"/>
        </w:rPr>
        <w:br/>
      </w:r>
      <w:r w:rsidRPr="00AC6D1B">
        <w:rPr>
          <w:rFonts w:ascii="Times New Roman" w:hAnsi="Times New Roman" w:cs="Times New Roman"/>
          <w:spacing w:val="2"/>
          <w:sz w:val="28"/>
          <w:szCs w:val="28"/>
        </w:rPr>
        <w:t>5.5. Жалоба должна содержать:</w:t>
      </w:r>
      <w:r w:rsidRPr="00AC6D1B">
        <w:rPr>
          <w:rFonts w:ascii="Times New Roman" w:hAnsi="Times New Roman" w:cs="Times New Roman"/>
          <w:spacing w:val="2"/>
          <w:sz w:val="28"/>
          <w:szCs w:val="28"/>
        </w:rPr>
        <w:br/>
        <w:t>- наименование органа, предоставляющего муниципальную услугу, должностного лица органа, предоставляющего муниципальную услугу, его руководителя и (или) работника, организаций, предусмотренных </w:t>
      </w:r>
      <w:hyperlink r:id="rId21" w:history="1">
        <w:r w:rsidRPr="00AC6D1B">
          <w:rPr>
            <w:rFonts w:ascii="Times New Roman" w:hAnsi="Times New Roman" w:cs="Times New Roman"/>
            <w:spacing w:val="2"/>
            <w:sz w:val="28"/>
            <w:szCs w:val="28"/>
            <w:u w:val="single"/>
          </w:rPr>
          <w:t>частью 1.1 статьи 16</w:t>
        </w:r>
      </w:hyperlink>
      <w:r w:rsidRPr="00AC6D1B">
        <w:rPr>
          <w:rFonts w:ascii="Times New Roman" w:hAnsi="Times New Roman" w:cs="Times New Roman"/>
          <w:spacing w:val="2"/>
          <w:sz w:val="28"/>
          <w:szCs w:val="28"/>
        </w:rPr>
        <w:t> Федерального закона от 27.07.2010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r w:rsidRPr="00AC6D1B">
        <w:rPr>
          <w:rFonts w:ascii="Times New Roman" w:hAnsi="Times New Roman" w:cs="Times New Roman"/>
          <w:spacing w:val="2"/>
          <w:sz w:val="28"/>
          <w:szCs w:val="28"/>
        </w:rPr>
        <w:b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sidRPr="00AC6D1B">
        <w:rPr>
          <w:rFonts w:ascii="Times New Roman" w:hAnsi="Times New Roman" w:cs="Times New Roman"/>
          <w:spacing w:val="2"/>
          <w:sz w:val="28"/>
          <w:szCs w:val="28"/>
        </w:rPr>
        <w:b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r w:rsidRPr="00AC6D1B">
        <w:rPr>
          <w:rFonts w:ascii="Times New Roman" w:hAnsi="Times New Roman" w:cs="Times New Roman"/>
          <w:spacing w:val="2"/>
          <w:sz w:val="28"/>
          <w:szCs w:val="28"/>
        </w:rPr>
        <w:b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14:paraId="14541D32" w14:textId="77777777" w:rsidR="00C92987" w:rsidRPr="008C0648"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8C0648">
        <w:rPr>
          <w:rFonts w:ascii="Times New Roman" w:hAnsi="Times New Roman" w:cs="Times New Roman"/>
          <w:spacing w:val="2"/>
          <w:sz w:val="28"/>
          <w:szCs w:val="28"/>
        </w:rPr>
        <w:t>5.6.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(в день поступления жалобы).</w:t>
      </w:r>
    </w:p>
    <w:p w14:paraId="79F0CE0C" w14:textId="77777777" w:rsidR="00C92987" w:rsidRPr="002E09EB"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2E09EB">
        <w:rPr>
          <w:rFonts w:ascii="Times New Roman" w:hAnsi="Times New Roman" w:cs="Times New Roman"/>
          <w:spacing w:val="2"/>
          <w:sz w:val="28"/>
          <w:szCs w:val="28"/>
        </w:rPr>
        <w:t>5.7. По результатам рассмотрения жалобы принимается одно из следующих решений:</w:t>
      </w:r>
      <w:r w:rsidRPr="002E09EB">
        <w:rPr>
          <w:rFonts w:ascii="Times New Roman" w:hAnsi="Times New Roman" w:cs="Times New Roman"/>
          <w:spacing w:val="2"/>
          <w:sz w:val="28"/>
          <w:szCs w:val="28"/>
        </w:rPr>
        <w:br/>
        <w:t>- об удовлетворении жалобы, в том числе в форме отмены принятого решения, исправления допущенных управлением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w:t>
      </w:r>
      <w:r w:rsidRPr="002E09EB">
        <w:rPr>
          <w:rFonts w:ascii="Times New Roman" w:hAnsi="Times New Roman" w:cs="Times New Roman"/>
          <w:spacing w:val="2"/>
          <w:sz w:val="28"/>
          <w:szCs w:val="28"/>
        </w:rPr>
        <w:br/>
        <w:t>- об отказе в удовлетворении жалобы.</w:t>
      </w:r>
    </w:p>
    <w:p w14:paraId="261D8CC2" w14:textId="77777777" w:rsidR="00C92987" w:rsidRPr="00F0333A"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F0333A">
        <w:rPr>
          <w:rFonts w:ascii="Times New Roman" w:hAnsi="Times New Roman" w:cs="Times New Roman"/>
          <w:spacing w:val="2"/>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наделенный полномочиями по рассмотрению жалоб в соответствии подразделом 5.3 раздела 5 Административного регламента, незамедлительно направляют имеющиеся материалы в органы прокуратуры.</w:t>
      </w:r>
    </w:p>
    <w:p w14:paraId="56ADC59E" w14:textId="77777777" w:rsidR="00C92987" w:rsidRPr="00F0333A"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F0333A">
        <w:rPr>
          <w:rFonts w:ascii="Times New Roman" w:hAnsi="Times New Roman" w:cs="Times New Roman"/>
          <w:spacing w:val="2"/>
          <w:sz w:val="28"/>
          <w:szCs w:val="28"/>
        </w:rPr>
        <w:t>5.8.1. В случае признания жалобы подлежащей удовлетворению в ответе заявителю, указанном в подразделе 5.7 раздела 5 Административного регламента, дается информация о действиях, осуществляемых органом, предоставляющим муниципальную услугу, предусмотренной </w:t>
      </w:r>
      <w:hyperlink r:id="rId22" w:history="1">
        <w:r w:rsidRPr="00F0333A">
          <w:rPr>
            <w:rFonts w:ascii="Times New Roman" w:hAnsi="Times New Roman" w:cs="Times New Roman"/>
            <w:spacing w:val="2"/>
            <w:sz w:val="28"/>
            <w:szCs w:val="28"/>
            <w:u w:val="single"/>
          </w:rPr>
          <w:t>частью 1.1 статьи 16</w:t>
        </w:r>
      </w:hyperlink>
      <w:r w:rsidRPr="00F0333A">
        <w:rPr>
          <w:rFonts w:ascii="Times New Roman" w:hAnsi="Times New Roman" w:cs="Times New Roman"/>
          <w:spacing w:val="2"/>
          <w:sz w:val="28"/>
          <w:szCs w:val="28"/>
        </w:rPr>
        <w:t xml:space="preserve"> Федерального закона от 27.07.2010 N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638321C0" w14:textId="77777777" w:rsidR="00C92987" w:rsidRPr="00D74C9F"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D74C9F">
        <w:rPr>
          <w:rFonts w:ascii="Times New Roman" w:hAnsi="Times New Roman" w:cs="Times New Roman"/>
          <w:spacing w:val="2"/>
          <w:sz w:val="28"/>
          <w:szCs w:val="28"/>
        </w:rPr>
        <w:t>5.8.2. В случае признания жалобы не подлежащей удовлетворению в ответе заявителю, указанном в подразделе 5.7 раздела 5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38B2BD69" w14:textId="77777777" w:rsidR="00C92987" w:rsidRPr="001E4855"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1E4855">
        <w:rPr>
          <w:rFonts w:ascii="Times New Roman" w:hAnsi="Times New Roman" w:cs="Times New Roman"/>
          <w:spacing w:val="2"/>
          <w:sz w:val="28"/>
          <w:szCs w:val="28"/>
        </w:rPr>
        <w:t>5.9. Исчерпывающий перечень оснований для отказа в удовлетворении жалобы:</w:t>
      </w:r>
      <w:r w:rsidRPr="001E4855">
        <w:rPr>
          <w:rFonts w:ascii="Times New Roman" w:hAnsi="Times New Roman" w:cs="Times New Roman"/>
          <w:spacing w:val="2"/>
          <w:sz w:val="28"/>
          <w:szCs w:val="28"/>
        </w:rPr>
        <w:br/>
        <w:t>- если в ходе рассмотрения жалоба признана необоснованной ввиду несоответствия изложенных в ней обстоятельств действительности;</w:t>
      </w:r>
      <w:r w:rsidRPr="001E4855">
        <w:rPr>
          <w:rFonts w:ascii="Times New Roman" w:hAnsi="Times New Roman" w:cs="Times New Roman"/>
          <w:spacing w:val="2"/>
          <w:sz w:val="28"/>
          <w:szCs w:val="28"/>
        </w:rPr>
        <w:br/>
        <w:t>- несоответствие жалобы требованиям, установленным подразделом 5.5 раздела 5 Административного регламента;</w:t>
      </w:r>
      <w:r w:rsidRPr="001E4855">
        <w:rPr>
          <w:rFonts w:ascii="Times New Roman" w:hAnsi="Times New Roman" w:cs="Times New Roman"/>
          <w:spacing w:val="2"/>
          <w:sz w:val="28"/>
          <w:szCs w:val="28"/>
        </w:rPr>
        <w:br/>
        <w:t>- содержание в тексте жалобы нецензурных либо оскорбительных выражений, угроз жизни, здоровью и имуществу должностного лица, а также членам его семьи;</w:t>
      </w:r>
      <w:r w:rsidRPr="001E4855">
        <w:rPr>
          <w:rFonts w:ascii="Times New Roman" w:hAnsi="Times New Roman" w:cs="Times New Roman"/>
          <w:spacing w:val="2"/>
          <w:sz w:val="28"/>
          <w:szCs w:val="28"/>
        </w:rPr>
        <w:br/>
        <w:t>- в случае если текст жалобы не поддается прочтению.</w:t>
      </w:r>
    </w:p>
    <w:p w14:paraId="3C1925E2" w14:textId="77777777" w:rsidR="00C92987" w:rsidRPr="0089200C"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89200C">
        <w:rPr>
          <w:rFonts w:ascii="Times New Roman" w:hAnsi="Times New Roman" w:cs="Times New Roman"/>
          <w:spacing w:val="2"/>
          <w:sz w:val="28"/>
          <w:szCs w:val="28"/>
        </w:rPr>
        <w:t>5.10. Не позднее дня, следующего за днем принятия решения, указанного в подразделе 5.7 раздела 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BCF268B" w14:textId="77777777" w:rsidR="00C92987" w:rsidRPr="0091088C" w:rsidRDefault="00C92987" w:rsidP="00C92987">
      <w:pPr>
        <w:shd w:val="clear" w:color="auto" w:fill="FFFFFF"/>
        <w:spacing w:line="315" w:lineRule="atLeast"/>
        <w:jc w:val="both"/>
        <w:textAlignment w:val="baseline"/>
        <w:rPr>
          <w:rFonts w:ascii="Times New Roman" w:hAnsi="Times New Roman" w:cs="Times New Roman"/>
          <w:spacing w:val="2"/>
          <w:sz w:val="28"/>
          <w:szCs w:val="28"/>
        </w:rPr>
      </w:pPr>
      <w:r w:rsidRPr="0091088C">
        <w:rPr>
          <w:rFonts w:ascii="Times New Roman" w:hAnsi="Times New Roman" w:cs="Times New Roman"/>
          <w:spacing w:val="2"/>
          <w:sz w:val="28"/>
          <w:szCs w:val="28"/>
        </w:rPr>
        <w:t>5.11.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 размещается на сайте администрации Хвалынского муниципального района.</w:t>
      </w:r>
    </w:p>
    <w:p w14:paraId="45067B5C"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r w:rsidRPr="0091088C">
        <w:rPr>
          <w:rFonts w:ascii="Times New Roman" w:hAnsi="Times New Roman" w:cs="Times New Roman"/>
          <w:spacing w:val="2"/>
          <w:sz w:val="28"/>
          <w:szCs w:val="28"/>
        </w:rPr>
        <w:br/>
      </w:r>
    </w:p>
    <w:p w14:paraId="24B76299"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2A4E49D2"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1872C6A6"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063B7B1E"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32EED2D7"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0F1B4AA4"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250B2276"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3735DB24"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2824B87D"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23C66708"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0D6B6CA9"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6D343F32"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08695D06"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4D226C65"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3CA547E4"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2BC3D091"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1225233F"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35C5CFD3"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00C2A461"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4628BEBB"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2429ED32"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777D4D42" w14:textId="77777777" w:rsidR="00C92987" w:rsidRDefault="00C92987" w:rsidP="00C92987">
      <w:pPr>
        <w:shd w:val="clear" w:color="auto" w:fill="FFFFFF"/>
        <w:spacing w:line="315" w:lineRule="atLeast"/>
        <w:jc w:val="both"/>
        <w:textAlignment w:val="baseline"/>
        <w:rPr>
          <w:rFonts w:ascii="Times New Roman" w:hAnsi="Times New Roman" w:cs="Times New Roman"/>
          <w:color w:val="2D2D2D"/>
          <w:spacing w:val="2"/>
          <w:sz w:val="28"/>
          <w:szCs w:val="28"/>
        </w:rPr>
      </w:pPr>
    </w:p>
    <w:p w14:paraId="1D09E2BA" w14:textId="77777777" w:rsidR="00C92987" w:rsidRDefault="00C92987" w:rsidP="00C92987">
      <w:pPr>
        <w:shd w:val="clear" w:color="auto" w:fill="FFFFFF"/>
        <w:spacing w:line="315" w:lineRule="atLeast"/>
        <w:jc w:val="right"/>
        <w:textAlignment w:val="baseline"/>
        <w:rPr>
          <w:rFonts w:ascii="Times New Roman" w:hAnsi="Times New Roman" w:cs="Times New Roman"/>
          <w:color w:val="2D2D2D"/>
          <w:spacing w:val="2"/>
          <w:sz w:val="28"/>
          <w:szCs w:val="28"/>
        </w:rPr>
      </w:pPr>
      <w:r w:rsidRPr="00E60C48">
        <w:rPr>
          <w:rFonts w:ascii="Times New Roman" w:hAnsi="Times New Roman" w:cs="Times New Roman"/>
          <w:color w:val="2D2D2D"/>
          <w:spacing w:val="2"/>
          <w:sz w:val="28"/>
          <w:szCs w:val="28"/>
        </w:rPr>
        <w:br/>
        <w:t>Приложение</w:t>
      </w:r>
      <w:r>
        <w:rPr>
          <w:rFonts w:ascii="Times New Roman" w:hAnsi="Times New Roman" w:cs="Times New Roman"/>
          <w:color w:val="2D2D2D"/>
          <w:spacing w:val="2"/>
          <w:sz w:val="28"/>
          <w:szCs w:val="28"/>
        </w:rPr>
        <w:t xml:space="preserve"> № 1</w:t>
      </w:r>
      <w:r w:rsidRPr="00E60C48">
        <w:rPr>
          <w:rFonts w:ascii="Times New Roman" w:hAnsi="Times New Roman" w:cs="Times New Roman"/>
          <w:color w:val="2D2D2D"/>
          <w:spacing w:val="2"/>
          <w:sz w:val="28"/>
          <w:szCs w:val="28"/>
        </w:rPr>
        <w:br/>
        <w:t>к Административному регламенту</w:t>
      </w:r>
      <w:r w:rsidRPr="00E60C48">
        <w:rPr>
          <w:rFonts w:ascii="Times New Roman" w:hAnsi="Times New Roman" w:cs="Times New Roman"/>
          <w:color w:val="2D2D2D"/>
          <w:spacing w:val="2"/>
          <w:sz w:val="28"/>
          <w:szCs w:val="28"/>
        </w:rPr>
        <w:br/>
        <w:t>предоставления муниципальной услуги</w:t>
      </w:r>
      <w:r w:rsidRPr="00E60C48">
        <w:rPr>
          <w:rFonts w:ascii="Times New Roman" w:hAnsi="Times New Roman" w:cs="Times New Roman"/>
          <w:color w:val="2D2D2D"/>
          <w:spacing w:val="2"/>
          <w:sz w:val="28"/>
          <w:szCs w:val="28"/>
        </w:rPr>
        <w:br/>
        <w:t>"Согласование создания места (площадки)</w:t>
      </w:r>
      <w:r w:rsidRPr="00E60C48">
        <w:rPr>
          <w:rFonts w:ascii="Times New Roman" w:hAnsi="Times New Roman" w:cs="Times New Roman"/>
          <w:color w:val="2D2D2D"/>
          <w:spacing w:val="2"/>
          <w:sz w:val="28"/>
          <w:szCs w:val="28"/>
        </w:rPr>
        <w:br/>
        <w:t>накопления твердых коммунальных отходов</w:t>
      </w:r>
      <w:r w:rsidRPr="00E60C48">
        <w:rPr>
          <w:rFonts w:ascii="Times New Roman" w:hAnsi="Times New Roman" w:cs="Times New Roman"/>
          <w:color w:val="2D2D2D"/>
          <w:spacing w:val="2"/>
          <w:sz w:val="28"/>
          <w:szCs w:val="28"/>
        </w:rPr>
        <w:br/>
        <w:t xml:space="preserve">на территории </w:t>
      </w:r>
      <w:r>
        <w:rPr>
          <w:rFonts w:ascii="Times New Roman" w:hAnsi="Times New Roman" w:cs="Times New Roman"/>
          <w:color w:val="2D2D2D"/>
          <w:spacing w:val="2"/>
          <w:sz w:val="28"/>
          <w:szCs w:val="28"/>
        </w:rPr>
        <w:t xml:space="preserve">муниципального образования </w:t>
      </w:r>
    </w:p>
    <w:p w14:paraId="1F4BB5E4" w14:textId="77777777" w:rsidR="00C92987" w:rsidRPr="00473487" w:rsidRDefault="00C92987" w:rsidP="00C92987">
      <w:pPr>
        <w:shd w:val="clear" w:color="auto" w:fill="FFFFFF"/>
        <w:spacing w:line="315" w:lineRule="atLeast"/>
        <w:jc w:val="right"/>
        <w:textAlignment w:val="baseline"/>
        <w:rPr>
          <w:rFonts w:ascii="Times New Roman" w:hAnsi="Times New Roman" w:cs="Times New Roman"/>
          <w:color w:val="2D2D2D"/>
          <w:spacing w:val="2"/>
          <w:sz w:val="28"/>
          <w:szCs w:val="28"/>
        </w:rPr>
      </w:pPr>
      <w:r>
        <w:rPr>
          <w:rFonts w:ascii="Times New Roman" w:hAnsi="Times New Roman" w:cs="Times New Roman"/>
          <w:color w:val="2D2D2D"/>
          <w:spacing w:val="2"/>
          <w:sz w:val="28"/>
          <w:szCs w:val="28"/>
        </w:rPr>
        <w:t>город Хвалынск Хвалынского муниципального района</w:t>
      </w:r>
      <w:r w:rsidRPr="00E60C48">
        <w:rPr>
          <w:rFonts w:ascii="Times New Roman" w:hAnsi="Times New Roman" w:cs="Times New Roman"/>
          <w:color w:val="2D2D2D"/>
          <w:spacing w:val="2"/>
          <w:sz w:val="28"/>
          <w:szCs w:val="28"/>
        </w:rPr>
        <w:br/>
      </w:r>
    </w:p>
    <w:p w14:paraId="368DA7C6" w14:textId="77777777" w:rsidR="00C92987" w:rsidRDefault="00C92987" w:rsidP="00C92987">
      <w:pPr>
        <w:pStyle w:val="a3"/>
        <w:spacing w:before="0" w:beforeAutospacing="0" w:after="0" w:afterAutospacing="0"/>
        <w:jc w:val="right"/>
        <w:rPr>
          <w:color w:val="000000"/>
          <w:sz w:val="27"/>
          <w:szCs w:val="27"/>
        </w:rPr>
      </w:pPr>
      <w:r>
        <w:rPr>
          <w:color w:val="000000"/>
          <w:sz w:val="27"/>
          <w:szCs w:val="27"/>
        </w:rPr>
        <w:t>Главе Хвалынского муниципального района</w:t>
      </w:r>
    </w:p>
    <w:p w14:paraId="736A1664" w14:textId="77777777" w:rsidR="00C92987" w:rsidRDefault="00C92987" w:rsidP="00C92987">
      <w:pPr>
        <w:pStyle w:val="a3"/>
        <w:spacing w:before="0" w:beforeAutospacing="0" w:after="0" w:afterAutospacing="0"/>
        <w:jc w:val="right"/>
        <w:rPr>
          <w:color w:val="000000"/>
          <w:sz w:val="27"/>
          <w:szCs w:val="27"/>
        </w:rPr>
      </w:pPr>
      <w:r>
        <w:rPr>
          <w:color w:val="000000"/>
          <w:sz w:val="27"/>
          <w:szCs w:val="27"/>
        </w:rPr>
        <w:t>от ____________________________________</w:t>
      </w:r>
    </w:p>
    <w:p w14:paraId="47E9F4C3" w14:textId="77777777" w:rsidR="00C92987" w:rsidRDefault="00C92987" w:rsidP="00C92987">
      <w:pPr>
        <w:pStyle w:val="a3"/>
        <w:spacing w:before="0" w:beforeAutospacing="0" w:after="0" w:afterAutospacing="0"/>
        <w:jc w:val="center"/>
        <w:rPr>
          <w:color w:val="000000"/>
          <w:sz w:val="27"/>
          <w:szCs w:val="27"/>
        </w:rPr>
      </w:pPr>
      <w:r>
        <w:rPr>
          <w:color w:val="000000"/>
          <w:sz w:val="27"/>
          <w:szCs w:val="27"/>
        </w:rPr>
        <w:t xml:space="preserve">                                                        зарегистрированного (ой) по адресу: ______</w:t>
      </w:r>
    </w:p>
    <w:p w14:paraId="755FAF2F" w14:textId="77777777" w:rsidR="00C92987" w:rsidRDefault="00C92987" w:rsidP="00C92987">
      <w:pPr>
        <w:pStyle w:val="a3"/>
        <w:spacing w:before="0" w:beforeAutospacing="0" w:after="0" w:afterAutospacing="0"/>
        <w:jc w:val="right"/>
        <w:rPr>
          <w:color w:val="000000"/>
          <w:sz w:val="27"/>
          <w:szCs w:val="27"/>
        </w:rPr>
      </w:pPr>
      <w:r>
        <w:rPr>
          <w:color w:val="000000"/>
          <w:sz w:val="27"/>
          <w:szCs w:val="27"/>
        </w:rPr>
        <w:t>______________________________________</w:t>
      </w:r>
    </w:p>
    <w:p w14:paraId="72D08FD0" w14:textId="77777777" w:rsidR="00C92987" w:rsidRDefault="00C92987" w:rsidP="00C92987">
      <w:pPr>
        <w:pStyle w:val="a3"/>
        <w:spacing w:before="0" w:beforeAutospacing="0" w:after="0" w:afterAutospacing="0"/>
        <w:jc w:val="right"/>
        <w:rPr>
          <w:color w:val="000000"/>
          <w:sz w:val="27"/>
          <w:szCs w:val="27"/>
        </w:rPr>
      </w:pPr>
      <w:r>
        <w:rPr>
          <w:color w:val="000000"/>
          <w:sz w:val="27"/>
          <w:szCs w:val="27"/>
        </w:rPr>
        <w:t>тел.: __________________________________</w:t>
      </w:r>
    </w:p>
    <w:p w14:paraId="462A1493" w14:textId="77777777" w:rsidR="00C92987" w:rsidRDefault="00C92987" w:rsidP="00C92987">
      <w:pPr>
        <w:pStyle w:val="a3"/>
        <w:spacing w:before="0" w:beforeAutospacing="0" w:after="0" w:afterAutospacing="0"/>
        <w:jc w:val="both"/>
        <w:rPr>
          <w:color w:val="000000"/>
          <w:sz w:val="27"/>
          <w:szCs w:val="27"/>
        </w:rPr>
      </w:pPr>
    </w:p>
    <w:p w14:paraId="57642889" w14:textId="77777777" w:rsidR="00C92987" w:rsidRDefault="00C92987" w:rsidP="00C92987">
      <w:pPr>
        <w:pStyle w:val="a3"/>
        <w:spacing w:before="0" w:beforeAutospacing="0" w:after="0" w:afterAutospacing="0"/>
        <w:jc w:val="both"/>
        <w:rPr>
          <w:color w:val="000000"/>
          <w:sz w:val="27"/>
          <w:szCs w:val="27"/>
        </w:rPr>
      </w:pPr>
    </w:p>
    <w:p w14:paraId="38740781" w14:textId="77777777" w:rsidR="00C92987" w:rsidRDefault="00C92987" w:rsidP="00C92987">
      <w:pPr>
        <w:pStyle w:val="a3"/>
        <w:spacing w:before="0" w:beforeAutospacing="0" w:after="0" w:afterAutospacing="0"/>
        <w:jc w:val="both"/>
        <w:rPr>
          <w:color w:val="000000"/>
          <w:sz w:val="27"/>
          <w:szCs w:val="27"/>
        </w:rPr>
      </w:pPr>
    </w:p>
    <w:p w14:paraId="5650C3BE" w14:textId="77777777" w:rsidR="00C92987" w:rsidRPr="006E1198" w:rsidRDefault="00C92987" w:rsidP="00C92987">
      <w:pPr>
        <w:pStyle w:val="a3"/>
        <w:spacing w:before="0" w:beforeAutospacing="0" w:after="0" w:afterAutospacing="0"/>
        <w:jc w:val="center"/>
        <w:rPr>
          <w:b/>
          <w:color w:val="000000"/>
          <w:sz w:val="27"/>
          <w:szCs w:val="27"/>
        </w:rPr>
      </w:pPr>
      <w:r w:rsidRPr="006E1198">
        <w:rPr>
          <w:b/>
          <w:color w:val="000000"/>
          <w:sz w:val="27"/>
          <w:szCs w:val="27"/>
        </w:rPr>
        <w:t>Заявка</w:t>
      </w:r>
    </w:p>
    <w:p w14:paraId="73722EBB" w14:textId="77777777" w:rsidR="00C92987" w:rsidRPr="006E1198" w:rsidRDefault="00C92987" w:rsidP="00C92987">
      <w:pPr>
        <w:pStyle w:val="a3"/>
        <w:spacing w:before="0" w:beforeAutospacing="0" w:after="0" w:afterAutospacing="0"/>
        <w:jc w:val="center"/>
        <w:rPr>
          <w:b/>
          <w:color w:val="000000"/>
          <w:sz w:val="27"/>
          <w:szCs w:val="27"/>
        </w:rPr>
      </w:pPr>
      <w:r w:rsidRPr="006E1198">
        <w:rPr>
          <w:b/>
          <w:color w:val="000000"/>
          <w:sz w:val="27"/>
          <w:szCs w:val="27"/>
        </w:rPr>
        <w:t xml:space="preserve">о согласовании с администрацией </w:t>
      </w:r>
      <w:r>
        <w:rPr>
          <w:b/>
          <w:color w:val="000000"/>
          <w:sz w:val="27"/>
          <w:szCs w:val="27"/>
        </w:rPr>
        <w:t>Хвалынского муниципального района</w:t>
      </w:r>
      <w:r w:rsidRPr="006E1198">
        <w:rPr>
          <w:b/>
          <w:color w:val="000000"/>
          <w:sz w:val="27"/>
          <w:szCs w:val="27"/>
        </w:rPr>
        <w:t xml:space="preserve"> создания места (площадки) накопления тв</w:t>
      </w:r>
      <w:r>
        <w:rPr>
          <w:b/>
          <w:color w:val="000000"/>
          <w:sz w:val="27"/>
          <w:szCs w:val="27"/>
        </w:rPr>
        <w:t>е</w:t>
      </w:r>
      <w:r w:rsidRPr="006E1198">
        <w:rPr>
          <w:b/>
          <w:color w:val="000000"/>
          <w:sz w:val="27"/>
          <w:szCs w:val="27"/>
        </w:rPr>
        <w:t>рдых коммунальных отходов</w:t>
      </w:r>
    </w:p>
    <w:p w14:paraId="7E77AC8C" w14:textId="77777777" w:rsidR="00C92987" w:rsidRDefault="00C92987" w:rsidP="00C92987">
      <w:pPr>
        <w:pStyle w:val="a3"/>
        <w:spacing w:before="0" w:beforeAutospacing="0" w:after="0" w:afterAutospacing="0"/>
        <w:jc w:val="center"/>
        <w:rPr>
          <w:b/>
          <w:color w:val="000000"/>
          <w:sz w:val="27"/>
          <w:szCs w:val="27"/>
        </w:rPr>
      </w:pPr>
      <w:r w:rsidRPr="006E1198">
        <w:rPr>
          <w:b/>
          <w:color w:val="000000"/>
          <w:sz w:val="27"/>
          <w:szCs w:val="27"/>
        </w:rPr>
        <w:t xml:space="preserve">на территории </w:t>
      </w:r>
      <w:r>
        <w:rPr>
          <w:b/>
          <w:color w:val="000000"/>
          <w:sz w:val="27"/>
          <w:szCs w:val="27"/>
        </w:rPr>
        <w:t>муниципального образования город Хвалынск</w:t>
      </w:r>
    </w:p>
    <w:p w14:paraId="5023775C" w14:textId="77777777" w:rsidR="00C92987" w:rsidRDefault="00C92987" w:rsidP="00C92987">
      <w:pPr>
        <w:pStyle w:val="a3"/>
        <w:spacing w:before="0" w:beforeAutospacing="0" w:after="0" w:afterAutospacing="0"/>
        <w:jc w:val="center"/>
        <w:rPr>
          <w:b/>
          <w:color w:val="000000"/>
          <w:sz w:val="27"/>
          <w:szCs w:val="27"/>
        </w:rPr>
      </w:pPr>
    </w:p>
    <w:p w14:paraId="7BA6F20A" w14:textId="77777777" w:rsidR="00C92987" w:rsidRPr="00F95397" w:rsidRDefault="00C92987" w:rsidP="00C92987">
      <w:pPr>
        <w:pStyle w:val="a3"/>
        <w:spacing w:before="0" w:beforeAutospacing="0" w:after="0" w:afterAutospacing="0"/>
        <w:jc w:val="center"/>
        <w:rPr>
          <w:b/>
          <w:color w:val="000000"/>
        </w:rPr>
      </w:pPr>
    </w:p>
    <w:p w14:paraId="4EA05FDE" w14:textId="77777777" w:rsidR="00C92987" w:rsidRPr="00F95397" w:rsidRDefault="00C92987" w:rsidP="00C92987">
      <w:pPr>
        <w:pStyle w:val="a3"/>
        <w:spacing w:before="0" w:beforeAutospacing="0" w:after="0" w:afterAutospacing="0"/>
        <w:jc w:val="both"/>
        <w:rPr>
          <w:color w:val="000000"/>
        </w:rPr>
      </w:pPr>
      <w:r>
        <w:rPr>
          <w:color w:val="000000"/>
        </w:rPr>
        <w:tab/>
      </w:r>
      <w:r w:rsidRPr="00F95397">
        <w:rPr>
          <w:color w:val="000000"/>
        </w:rPr>
        <w:t>Прошу Вас согласовать создание места (площадки) накопления твердых коммунальных отходов на территории муниципального образования город Хвалынск:</w:t>
      </w:r>
    </w:p>
    <w:p w14:paraId="798AB9C3" w14:textId="77777777" w:rsidR="00C92987" w:rsidRPr="00F95397" w:rsidRDefault="00C92987" w:rsidP="00C92987">
      <w:pPr>
        <w:pStyle w:val="a3"/>
        <w:spacing w:before="0" w:beforeAutospacing="0" w:after="0" w:afterAutospacing="0"/>
        <w:jc w:val="both"/>
        <w:rPr>
          <w:color w:val="000000"/>
        </w:rPr>
      </w:pPr>
      <w:r w:rsidRPr="00F95397">
        <w:rPr>
          <w:color w:val="000000"/>
        </w:rPr>
        <w:t>1. Данные о предполагаемом нахождении места (площадки) накопления ТКО:</w:t>
      </w:r>
    </w:p>
    <w:p w14:paraId="5A05602E" w14:textId="77777777" w:rsidR="00C92987" w:rsidRPr="00F95397" w:rsidRDefault="00C92987" w:rsidP="00C92987">
      <w:pPr>
        <w:pStyle w:val="a3"/>
        <w:spacing w:before="0" w:beforeAutospacing="0" w:after="0" w:afterAutospacing="0"/>
        <w:jc w:val="both"/>
        <w:rPr>
          <w:color w:val="000000"/>
        </w:rPr>
      </w:pPr>
      <w:r w:rsidRPr="00F95397">
        <w:rPr>
          <w:color w:val="000000"/>
        </w:rPr>
        <w:t>1.1. Адрес:_______________________________________________________</w:t>
      </w:r>
    </w:p>
    <w:p w14:paraId="1B47A5BF" w14:textId="77777777" w:rsidR="00C92987" w:rsidRPr="00F95397" w:rsidRDefault="00C92987" w:rsidP="00C92987">
      <w:pPr>
        <w:pStyle w:val="a3"/>
        <w:spacing w:before="0" w:beforeAutospacing="0" w:after="0" w:afterAutospacing="0"/>
        <w:jc w:val="both"/>
        <w:rPr>
          <w:color w:val="000000"/>
        </w:rPr>
      </w:pPr>
      <w:r w:rsidRPr="00F95397">
        <w:rPr>
          <w:color w:val="000000"/>
        </w:rPr>
        <w:t>1.2. Географические координаты:___________________________________</w:t>
      </w:r>
    </w:p>
    <w:p w14:paraId="26AE4C7B" w14:textId="77777777" w:rsidR="00C92987" w:rsidRPr="00F95397" w:rsidRDefault="00C92987" w:rsidP="00C92987">
      <w:pPr>
        <w:pStyle w:val="a3"/>
        <w:spacing w:before="0" w:beforeAutospacing="0" w:after="0" w:afterAutospacing="0"/>
        <w:jc w:val="both"/>
        <w:rPr>
          <w:color w:val="000000"/>
        </w:rPr>
      </w:pPr>
      <w:r w:rsidRPr="00F95397">
        <w:rPr>
          <w:color w:val="000000"/>
        </w:rPr>
        <w:t>2. Данные о технических характеристиках предполагаемого места (площадки) накопления ТКО:</w:t>
      </w:r>
    </w:p>
    <w:p w14:paraId="07B8D817" w14:textId="77777777" w:rsidR="00C92987" w:rsidRPr="00F95397" w:rsidRDefault="00C92987" w:rsidP="00C92987">
      <w:pPr>
        <w:pStyle w:val="a3"/>
        <w:spacing w:before="0" w:beforeAutospacing="0" w:after="0" w:afterAutospacing="0"/>
        <w:jc w:val="both"/>
        <w:rPr>
          <w:color w:val="000000"/>
        </w:rPr>
      </w:pPr>
      <w:r w:rsidRPr="00F95397">
        <w:rPr>
          <w:color w:val="000000"/>
        </w:rPr>
        <w:t>2.1. покрытие:____________________________________________________</w:t>
      </w:r>
    </w:p>
    <w:p w14:paraId="59468FD2" w14:textId="77777777" w:rsidR="00C92987" w:rsidRPr="00F95397" w:rsidRDefault="00C92987" w:rsidP="00C92987">
      <w:pPr>
        <w:pStyle w:val="a3"/>
        <w:spacing w:before="0" w:beforeAutospacing="0" w:after="0" w:afterAutospacing="0"/>
        <w:jc w:val="both"/>
        <w:rPr>
          <w:color w:val="000000"/>
        </w:rPr>
      </w:pPr>
      <w:r w:rsidRPr="00F95397">
        <w:rPr>
          <w:color w:val="000000"/>
        </w:rPr>
        <w:t>2.2. площадь:____________________________________________________</w:t>
      </w:r>
    </w:p>
    <w:p w14:paraId="03083E3D" w14:textId="77777777" w:rsidR="00C92987" w:rsidRPr="00F95397" w:rsidRDefault="00C92987" w:rsidP="00C92987">
      <w:pPr>
        <w:pStyle w:val="a3"/>
        <w:spacing w:before="0" w:beforeAutospacing="0" w:after="0" w:afterAutospacing="0"/>
        <w:jc w:val="both"/>
        <w:rPr>
          <w:color w:val="000000"/>
        </w:rPr>
      </w:pPr>
      <w:r w:rsidRPr="00F95397">
        <w:rPr>
          <w:color w:val="000000"/>
        </w:rPr>
        <w:t>2.3. количество планируемых к размещению контейнеров и бункеров с указанием их объема:_____________________________________________________</w:t>
      </w:r>
    </w:p>
    <w:p w14:paraId="6E48608E" w14:textId="77777777" w:rsidR="00C92987" w:rsidRPr="00F95397" w:rsidRDefault="00C92987" w:rsidP="00C92987">
      <w:pPr>
        <w:pStyle w:val="a3"/>
        <w:spacing w:before="0" w:beforeAutospacing="0" w:after="0" w:afterAutospacing="0"/>
        <w:jc w:val="both"/>
        <w:rPr>
          <w:color w:val="000000"/>
        </w:rPr>
      </w:pPr>
      <w:r w:rsidRPr="00F95397">
        <w:rPr>
          <w:color w:val="000000"/>
        </w:rPr>
        <w:t>3. Данные о собственнике планируемого места (площадки) накопления ТКО:</w:t>
      </w:r>
    </w:p>
    <w:p w14:paraId="69AD22D8" w14:textId="77777777" w:rsidR="00C92987" w:rsidRPr="00F95397" w:rsidRDefault="00C92987" w:rsidP="00C92987">
      <w:pPr>
        <w:pStyle w:val="a3"/>
        <w:spacing w:before="0" w:beforeAutospacing="0" w:after="0" w:afterAutospacing="0"/>
        <w:jc w:val="both"/>
        <w:rPr>
          <w:color w:val="000000"/>
        </w:rPr>
      </w:pPr>
      <w:r w:rsidRPr="00F95397">
        <w:rPr>
          <w:color w:val="000000"/>
        </w:rPr>
        <w:t>3.1. для ЮЛ:</w:t>
      </w:r>
    </w:p>
    <w:p w14:paraId="321EA198" w14:textId="77777777" w:rsidR="00C92987" w:rsidRPr="00F95397" w:rsidRDefault="00C92987" w:rsidP="00C92987">
      <w:pPr>
        <w:pStyle w:val="a3"/>
        <w:spacing w:before="0" w:beforeAutospacing="0" w:after="0" w:afterAutospacing="0"/>
        <w:jc w:val="both"/>
        <w:rPr>
          <w:color w:val="000000"/>
        </w:rPr>
      </w:pPr>
      <w:r w:rsidRPr="00F95397">
        <w:rPr>
          <w:color w:val="000000"/>
        </w:rPr>
        <w:t>- полное наименование:_________________________________________</w:t>
      </w:r>
    </w:p>
    <w:p w14:paraId="5C2A17FD" w14:textId="77777777" w:rsidR="00C92987" w:rsidRPr="00F95397" w:rsidRDefault="00C92987" w:rsidP="00C92987">
      <w:pPr>
        <w:pStyle w:val="a3"/>
        <w:spacing w:before="0" w:beforeAutospacing="0" w:after="0" w:afterAutospacing="0"/>
        <w:jc w:val="both"/>
        <w:rPr>
          <w:color w:val="000000"/>
        </w:rPr>
      </w:pPr>
      <w:r w:rsidRPr="00F95397">
        <w:rPr>
          <w:color w:val="000000"/>
        </w:rPr>
        <w:t>- ОГРН записи в ЕГРЮЛ:_______________________________________</w:t>
      </w:r>
    </w:p>
    <w:p w14:paraId="55E72198" w14:textId="77777777" w:rsidR="00C92987" w:rsidRPr="00F95397" w:rsidRDefault="00C92987" w:rsidP="00C92987">
      <w:pPr>
        <w:pStyle w:val="a3"/>
        <w:spacing w:before="0" w:beforeAutospacing="0" w:after="0" w:afterAutospacing="0"/>
        <w:jc w:val="both"/>
        <w:rPr>
          <w:color w:val="000000"/>
        </w:rPr>
      </w:pPr>
      <w:r w:rsidRPr="00F95397">
        <w:rPr>
          <w:color w:val="000000"/>
        </w:rPr>
        <w:t>- фактический адрес:___________________________________________</w:t>
      </w:r>
    </w:p>
    <w:p w14:paraId="1F00B883" w14:textId="77777777" w:rsidR="00C92987" w:rsidRPr="00F95397" w:rsidRDefault="00C92987" w:rsidP="00C92987">
      <w:pPr>
        <w:pStyle w:val="a3"/>
        <w:spacing w:before="0" w:beforeAutospacing="0" w:after="0" w:afterAutospacing="0"/>
        <w:jc w:val="both"/>
        <w:rPr>
          <w:color w:val="000000"/>
        </w:rPr>
      </w:pPr>
      <w:r w:rsidRPr="00F95397">
        <w:rPr>
          <w:color w:val="000000"/>
        </w:rPr>
        <w:t>3.2. для ИП:</w:t>
      </w:r>
    </w:p>
    <w:p w14:paraId="79B32977" w14:textId="77777777" w:rsidR="00C92987" w:rsidRPr="00F95397" w:rsidRDefault="00C92987" w:rsidP="00C92987">
      <w:pPr>
        <w:pStyle w:val="a3"/>
        <w:spacing w:before="0" w:beforeAutospacing="0" w:after="0" w:afterAutospacing="0"/>
        <w:jc w:val="both"/>
        <w:rPr>
          <w:color w:val="000000"/>
        </w:rPr>
      </w:pPr>
      <w:r w:rsidRPr="00F95397">
        <w:rPr>
          <w:color w:val="000000"/>
        </w:rPr>
        <w:t>- Ф.И.О.:______________________________________________________</w:t>
      </w:r>
    </w:p>
    <w:p w14:paraId="694ABD0E" w14:textId="77777777" w:rsidR="00C92987" w:rsidRPr="00F95397" w:rsidRDefault="00C92987" w:rsidP="00C92987">
      <w:pPr>
        <w:pStyle w:val="a3"/>
        <w:spacing w:before="0" w:beforeAutospacing="0" w:after="0" w:afterAutospacing="0"/>
        <w:jc w:val="both"/>
        <w:rPr>
          <w:color w:val="000000"/>
        </w:rPr>
      </w:pPr>
      <w:r w:rsidRPr="00F95397">
        <w:rPr>
          <w:color w:val="000000"/>
        </w:rPr>
        <w:t>- ОГРН записи в ЕГРИП:________________________________________</w:t>
      </w:r>
    </w:p>
    <w:p w14:paraId="7343A19E" w14:textId="77777777" w:rsidR="00C92987" w:rsidRPr="00F95397" w:rsidRDefault="00C92987" w:rsidP="00C92987">
      <w:pPr>
        <w:pStyle w:val="a3"/>
        <w:spacing w:before="0" w:beforeAutospacing="0" w:after="0" w:afterAutospacing="0"/>
        <w:jc w:val="both"/>
        <w:rPr>
          <w:color w:val="000000"/>
        </w:rPr>
      </w:pPr>
      <w:r w:rsidRPr="00F95397">
        <w:rPr>
          <w:color w:val="000000"/>
        </w:rPr>
        <w:t>- адрес регистрации по месту жительства:__________________________</w:t>
      </w:r>
    </w:p>
    <w:p w14:paraId="049C1AF2" w14:textId="77777777" w:rsidR="00C92987" w:rsidRPr="00F95397" w:rsidRDefault="00C92987" w:rsidP="00C92987">
      <w:pPr>
        <w:pStyle w:val="a3"/>
        <w:spacing w:before="0" w:beforeAutospacing="0" w:after="0" w:afterAutospacing="0"/>
        <w:jc w:val="both"/>
        <w:rPr>
          <w:color w:val="000000"/>
        </w:rPr>
      </w:pPr>
      <w:r w:rsidRPr="00F95397">
        <w:rPr>
          <w:color w:val="000000"/>
        </w:rPr>
        <w:t>3.3. для ФЛ:</w:t>
      </w:r>
    </w:p>
    <w:p w14:paraId="73C262CB" w14:textId="77777777" w:rsidR="00C92987" w:rsidRPr="00F95397" w:rsidRDefault="00C92987" w:rsidP="00C92987">
      <w:pPr>
        <w:pStyle w:val="a3"/>
        <w:spacing w:before="0" w:beforeAutospacing="0" w:after="0" w:afterAutospacing="0"/>
        <w:jc w:val="both"/>
        <w:rPr>
          <w:color w:val="000000"/>
        </w:rPr>
      </w:pPr>
      <w:r w:rsidRPr="00F95397">
        <w:rPr>
          <w:color w:val="000000"/>
        </w:rPr>
        <w:t>- Ф.И.О.:______________________________________________________</w:t>
      </w:r>
    </w:p>
    <w:p w14:paraId="0354FE62" w14:textId="77777777" w:rsidR="00C92987" w:rsidRPr="00F95397" w:rsidRDefault="00C92987" w:rsidP="00C92987">
      <w:pPr>
        <w:pStyle w:val="a3"/>
        <w:spacing w:before="0" w:beforeAutospacing="0" w:after="0" w:afterAutospacing="0"/>
        <w:jc w:val="both"/>
        <w:rPr>
          <w:color w:val="000000"/>
        </w:rPr>
      </w:pPr>
      <w:r w:rsidRPr="00F95397">
        <w:rPr>
          <w:color w:val="000000"/>
        </w:rPr>
        <w:t>- серия, номер и дата выдачи паспорта или иного документа, удостоверяющего личность:______________________________________________</w:t>
      </w:r>
    </w:p>
    <w:p w14:paraId="6EAFBA29" w14:textId="77777777" w:rsidR="00C92987" w:rsidRPr="00F95397" w:rsidRDefault="00C92987" w:rsidP="00C92987">
      <w:pPr>
        <w:pStyle w:val="a3"/>
        <w:spacing w:before="0" w:beforeAutospacing="0" w:after="0" w:afterAutospacing="0"/>
        <w:jc w:val="both"/>
        <w:rPr>
          <w:color w:val="000000"/>
        </w:rPr>
      </w:pPr>
      <w:r w:rsidRPr="00F95397">
        <w:rPr>
          <w:color w:val="000000"/>
        </w:rPr>
        <w:t>- адрес регистрации по месту жительства:__________________________</w:t>
      </w:r>
    </w:p>
    <w:p w14:paraId="66859874" w14:textId="77777777" w:rsidR="00C92987" w:rsidRPr="00F95397" w:rsidRDefault="00C92987" w:rsidP="00C92987">
      <w:pPr>
        <w:pStyle w:val="a3"/>
        <w:spacing w:before="0" w:beforeAutospacing="0" w:after="0" w:afterAutospacing="0"/>
        <w:jc w:val="both"/>
        <w:rPr>
          <w:color w:val="000000"/>
        </w:rPr>
      </w:pPr>
      <w:r w:rsidRPr="00F95397">
        <w:rPr>
          <w:color w:val="000000"/>
        </w:rPr>
        <w:t>- контактные данные:___________________________________________</w:t>
      </w:r>
    </w:p>
    <w:p w14:paraId="2E3677BA" w14:textId="77777777" w:rsidR="00C92987" w:rsidRPr="00F95397" w:rsidRDefault="00C92987" w:rsidP="00C92987">
      <w:pPr>
        <w:pStyle w:val="a3"/>
        <w:spacing w:before="0" w:beforeAutospacing="0" w:after="0" w:afterAutospacing="0"/>
        <w:jc w:val="both"/>
        <w:rPr>
          <w:color w:val="000000"/>
        </w:rPr>
      </w:pPr>
      <w:r w:rsidRPr="00F95397">
        <w:rPr>
          <w:color w:val="000000"/>
        </w:rPr>
        <w:t>4. Данные о предполагаемых источниках образования ТКО, которые планируются к складированию в месте (на площадке) накопления ТКО:</w:t>
      </w:r>
    </w:p>
    <w:p w14:paraId="7A9BEF63" w14:textId="77777777" w:rsidR="00C92987" w:rsidRPr="00F95397" w:rsidRDefault="00C92987" w:rsidP="00C92987">
      <w:pPr>
        <w:pStyle w:val="a3"/>
        <w:spacing w:before="0" w:beforeAutospacing="0" w:after="0" w:afterAutospacing="0"/>
        <w:jc w:val="both"/>
        <w:rPr>
          <w:color w:val="000000"/>
        </w:rPr>
      </w:pPr>
      <w:r w:rsidRPr="00F95397">
        <w:rPr>
          <w:color w:val="000000"/>
        </w:rPr>
        <w:t>4.1. сведения об одном или нескольких объектах капитального строительства</w:t>
      </w:r>
      <w:r>
        <w:rPr>
          <w:color w:val="000000"/>
        </w:rPr>
        <w:t>, территории (части территории)</w:t>
      </w:r>
      <w:r w:rsidRPr="00F95397">
        <w:rPr>
          <w:color w:val="000000"/>
        </w:rPr>
        <w:t>, при осуществлении деятельности на которых у физических и юридических лиц образуются ТКО,</w:t>
      </w:r>
    </w:p>
    <w:p w14:paraId="4B3B9A7B" w14:textId="77777777" w:rsidR="00C92987" w:rsidRPr="00F95397" w:rsidRDefault="00C92987" w:rsidP="00C92987">
      <w:pPr>
        <w:pStyle w:val="a3"/>
        <w:spacing w:before="0" w:beforeAutospacing="0" w:after="0" w:afterAutospacing="0"/>
        <w:jc w:val="both"/>
        <w:rPr>
          <w:color w:val="000000"/>
        </w:rPr>
      </w:pPr>
      <w:r w:rsidRPr="00F95397">
        <w:rPr>
          <w:color w:val="000000"/>
        </w:rPr>
        <w:t>планируемые к складированию в соответствующем месте (на площадке) накопления ТКО:_______________________________________________________</w:t>
      </w:r>
    </w:p>
    <w:p w14:paraId="48A241B7" w14:textId="77777777" w:rsidR="00C92987" w:rsidRPr="00F95397" w:rsidRDefault="00C92987" w:rsidP="00C92987">
      <w:pPr>
        <w:pStyle w:val="a3"/>
        <w:spacing w:before="0" w:beforeAutospacing="0" w:after="0" w:afterAutospacing="0"/>
        <w:jc w:val="both"/>
        <w:rPr>
          <w:color w:val="000000"/>
        </w:rPr>
      </w:pPr>
    </w:p>
    <w:p w14:paraId="13BFEBF0" w14:textId="77777777" w:rsidR="00C92987" w:rsidRPr="00F95397" w:rsidRDefault="00C92987" w:rsidP="00C92987">
      <w:pPr>
        <w:pStyle w:val="a3"/>
        <w:spacing w:before="0" w:beforeAutospacing="0" w:after="0" w:afterAutospacing="0"/>
        <w:jc w:val="both"/>
        <w:rPr>
          <w:color w:val="000000"/>
        </w:rPr>
      </w:pPr>
    </w:p>
    <w:p w14:paraId="44CB2397" w14:textId="77777777" w:rsidR="00C92987" w:rsidRPr="00581DC9" w:rsidRDefault="00C92987" w:rsidP="00C92987">
      <w:pPr>
        <w:pStyle w:val="a3"/>
        <w:spacing w:before="0" w:beforeAutospacing="0" w:after="0" w:afterAutospacing="0"/>
        <w:jc w:val="both"/>
        <w:rPr>
          <w:b/>
          <w:color w:val="000000"/>
        </w:rPr>
      </w:pPr>
      <w:r>
        <w:rPr>
          <w:b/>
          <w:color w:val="000000"/>
        </w:rPr>
        <w:tab/>
      </w:r>
      <w:r w:rsidRPr="00581DC9">
        <w:rPr>
          <w:b/>
          <w:color w:val="000000"/>
        </w:rPr>
        <w:t>К заявке прилагается:</w:t>
      </w:r>
    </w:p>
    <w:p w14:paraId="402123AF" w14:textId="77777777" w:rsidR="00C92987" w:rsidRPr="00F95397" w:rsidRDefault="00C92987" w:rsidP="00C92987">
      <w:pPr>
        <w:pStyle w:val="a3"/>
        <w:spacing w:before="0" w:beforeAutospacing="0" w:after="0" w:afterAutospacing="0"/>
        <w:jc w:val="both"/>
        <w:rPr>
          <w:color w:val="000000"/>
        </w:rPr>
      </w:pPr>
      <w:r w:rsidRPr="00F95397">
        <w:rPr>
          <w:color w:val="000000"/>
        </w:rPr>
        <w:t>1. Схема размещения места (площадки) накопления ТКО на карте масштаба 1:2000.</w:t>
      </w:r>
    </w:p>
    <w:p w14:paraId="5262C385" w14:textId="77777777" w:rsidR="00C92987" w:rsidRDefault="00C92987" w:rsidP="00C92987">
      <w:pPr>
        <w:pStyle w:val="a3"/>
        <w:spacing w:before="0" w:beforeAutospacing="0" w:after="0" w:afterAutospacing="0"/>
        <w:jc w:val="both"/>
        <w:rPr>
          <w:color w:val="000000"/>
        </w:rPr>
      </w:pPr>
    </w:p>
    <w:p w14:paraId="31F3A214" w14:textId="77777777" w:rsidR="00C92987" w:rsidRPr="00F95397" w:rsidRDefault="00C92987" w:rsidP="00C92987">
      <w:pPr>
        <w:pStyle w:val="a3"/>
        <w:spacing w:before="0" w:beforeAutospacing="0" w:after="0" w:afterAutospacing="0"/>
        <w:jc w:val="both"/>
        <w:rPr>
          <w:color w:val="000000"/>
        </w:rPr>
      </w:pPr>
      <w:r>
        <w:rPr>
          <w:color w:val="000000"/>
        </w:rPr>
        <w:tab/>
      </w:r>
      <w:r w:rsidRPr="00F95397">
        <w:rPr>
          <w:color w:val="000000"/>
        </w:rPr>
        <w:t>Заявитель подтверждает подлинность и достоверность представленных сведений и документов.</w:t>
      </w:r>
    </w:p>
    <w:p w14:paraId="6A9DAE28" w14:textId="77777777" w:rsidR="00C92987" w:rsidRPr="00F95397" w:rsidRDefault="00C92987" w:rsidP="00C92987">
      <w:pPr>
        <w:pStyle w:val="a3"/>
        <w:spacing w:before="0" w:beforeAutospacing="0" w:after="0" w:afterAutospacing="0"/>
        <w:jc w:val="both"/>
        <w:rPr>
          <w:color w:val="000000"/>
        </w:rPr>
      </w:pPr>
    </w:p>
    <w:p w14:paraId="3E2F2D04" w14:textId="77777777" w:rsidR="00C92987" w:rsidRPr="00581DC9" w:rsidRDefault="00C92987" w:rsidP="00C92987">
      <w:pPr>
        <w:pStyle w:val="a3"/>
        <w:spacing w:before="0" w:beforeAutospacing="0" w:after="0" w:afterAutospacing="0"/>
        <w:jc w:val="both"/>
        <w:rPr>
          <w:b/>
          <w:color w:val="000000"/>
        </w:rPr>
      </w:pPr>
      <w:r w:rsidRPr="00581DC9">
        <w:rPr>
          <w:b/>
          <w:color w:val="000000"/>
        </w:rPr>
        <w:t>Заявитель:</w:t>
      </w:r>
    </w:p>
    <w:p w14:paraId="32DECF4A" w14:textId="77777777" w:rsidR="00C92987" w:rsidRPr="00F95397" w:rsidRDefault="00C92987" w:rsidP="00C92987">
      <w:pPr>
        <w:pStyle w:val="a3"/>
        <w:spacing w:before="0" w:beforeAutospacing="0" w:after="0" w:afterAutospacing="0"/>
        <w:jc w:val="both"/>
        <w:rPr>
          <w:color w:val="000000"/>
        </w:rPr>
      </w:pPr>
      <w:r>
        <w:rPr>
          <w:color w:val="000000"/>
        </w:rPr>
        <w:tab/>
      </w:r>
      <w:r>
        <w:rPr>
          <w:color w:val="000000"/>
        </w:rPr>
        <w:tab/>
      </w:r>
      <w:r>
        <w:rPr>
          <w:color w:val="000000"/>
        </w:rPr>
        <w:tab/>
      </w:r>
      <w:r>
        <w:rPr>
          <w:color w:val="000000"/>
        </w:rPr>
        <w:tab/>
      </w:r>
      <w:r w:rsidRPr="00F95397">
        <w:rPr>
          <w:color w:val="000000"/>
        </w:rPr>
        <w:t>«___» ___________ 20__ года _________________/ __________/</w:t>
      </w:r>
    </w:p>
    <w:p w14:paraId="28C325BF" w14:textId="77777777" w:rsidR="00C92987" w:rsidRDefault="00C92987" w:rsidP="00C92987">
      <w:pPr>
        <w:pStyle w:val="a3"/>
        <w:spacing w:before="0" w:beforeAutospacing="0" w:after="0" w:afterAutospacing="0"/>
        <w:jc w:val="both"/>
        <w:rPr>
          <w:color w:val="000000"/>
          <w:sz w:val="27"/>
          <w:szCs w:val="27"/>
        </w:rPr>
      </w:pPr>
    </w:p>
    <w:p w14:paraId="618BDE63" w14:textId="77777777" w:rsidR="00C92987" w:rsidRPr="0028367F" w:rsidRDefault="00C92987" w:rsidP="00C92987">
      <w:pPr>
        <w:pStyle w:val="ConsPlusTitle"/>
        <w:widowControl/>
        <w:ind w:left="5245"/>
        <w:rPr>
          <w:rFonts w:ascii="Times New Roman" w:hAnsi="Times New Roman" w:cs="Times New Roman"/>
          <w:bCs w:val="0"/>
        </w:rPr>
      </w:pPr>
      <w:r>
        <w:rPr>
          <w:color w:val="000000"/>
          <w:sz w:val="27"/>
          <w:szCs w:val="27"/>
        </w:rPr>
        <w:br w:type="page"/>
      </w:r>
    </w:p>
    <w:p w14:paraId="4DDF592D" w14:textId="77777777" w:rsidR="00C92987" w:rsidRDefault="00C92987" w:rsidP="00C92987">
      <w:pPr>
        <w:shd w:val="clear" w:color="auto" w:fill="FFFFFF"/>
        <w:spacing w:line="315" w:lineRule="atLeast"/>
        <w:jc w:val="right"/>
        <w:textAlignment w:val="baseline"/>
        <w:rPr>
          <w:rFonts w:ascii="Times New Roman" w:hAnsi="Times New Roman" w:cs="Times New Roman"/>
          <w:color w:val="2D2D2D"/>
          <w:spacing w:val="2"/>
          <w:sz w:val="28"/>
          <w:szCs w:val="28"/>
        </w:rPr>
      </w:pPr>
      <w:r w:rsidRPr="00E60C48">
        <w:rPr>
          <w:rFonts w:ascii="Times New Roman" w:hAnsi="Times New Roman" w:cs="Times New Roman"/>
          <w:color w:val="2D2D2D"/>
          <w:spacing w:val="2"/>
          <w:sz w:val="28"/>
          <w:szCs w:val="28"/>
        </w:rPr>
        <w:t>Приложение</w:t>
      </w:r>
      <w:r>
        <w:rPr>
          <w:rFonts w:ascii="Times New Roman" w:hAnsi="Times New Roman" w:cs="Times New Roman"/>
          <w:color w:val="2D2D2D"/>
          <w:spacing w:val="2"/>
          <w:sz w:val="28"/>
          <w:szCs w:val="28"/>
        </w:rPr>
        <w:t xml:space="preserve"> № 2</w:t>
      </w:r>
      <w:r w:rsidRPr="00E60C48">
        <w:rPr>
          <w:rFonts w:ascii="Times New Roman" w:hAnsi="Times New Roman" w:cs="Times New Roman"/>
          <w:color w:val="2D2D2D"/>
          <w:spacing w:val="2"/>
          <w:sz w:val="28"/>
          <w:szCs w:val="28"/>
        </w:rPr>
        <w:br/>
        <w:t>к Административному регламенту</w:t>
      </w:r>
      <w:r w:rsidRPr="00E60C48">
        <w:rPr>
          <w:rFonts w:ascii="Times New Roman" w:hAnsi="Times New Roman" w:cs="Times New Roman"/>
          <w:color w:val="2D2D2D"/>
          <w:spacing w:val="2"/>
          <w:sz w:val="28"/>
          <w:szCs w:val="28"/>
        </w:rPr>
        <w:br/>
        <w:t>предоставления муниципальной услуги</w:t>
      </w:r>
      <w:r w:rsidRPr="00E60C48">
        <w:rPr>
          <w:rFonts w:ascii="Times New Roman" w:hAnsi="Times New Roman" w:cs="Times New Roman"/>
          <w:color w:val="2D2D2D"/>
          <w:spacing w:val="2"/>
          <w:sz w:val="28"/>
          <w:szCs w:val="28"/>
        </w:rPr>
        <w:br/>
        <w:t>"Согласование создания места (площадки)</w:t>
      </w:r>
      <w:r w:rsidRPr="00E60C48">
        <w:rPr>
          <w:rFonts w:ascii="Times New Roman" w:hAnsi="Times New Roman" w:cs="Times New Roman"/>
          <w:color w:val="2D2D2D"/>
          <w:spacing w:val="2"/>
          <w:sz w:val="28"/>
          <w:szCs w:val="28"/>
        </w:rPr>
        <w:br/>
        <w:t>накопления твердых коммунальных отходов</w:t>
      </w:r>
      <w:r w:rsidRPr="00E60C48">
        <w:rPr>
          <w:rFonts w:ascii="Times New Roman" w:hAnsi="Times New Roman" w:cs="Times New Roman"/>
          <w:color w:val="2D2D2D"/>
          <w:spacing w:val="2"/>
          <w:sz w:val="28"/>
          <w:szCs w:val="28"/>
        </w:rPr>
        <w:br/>
        <w:t xml:space="preserve">на территории </w:t>
      </w:r>
      <w:r>
        <w:rPr>
          <w:rFonts w:ascii="Times New Roman" w:hAnsi="Times New Roman" w:cs="Times New Roman"/>
          <w:color w:val="2D2D2D"/>
          <w:spacing w:val="2"/>
          <w:sz w:val="28"/>
          <w:szCs w:val="28"/>
        </w:rPr>
        <w:t xml:space="preserve">муниципального образования </w:t>
      </w:r>
    </w:p>
    <w:p w14:paraId="0C6CEBB1" w14:textId="77777777" w:rsidR="00C92987" w:rsidRDefault="00C92987" w:rsidP="00C92987">
      <w:pPr>
        <w:pStyle w:val="a3"/>
        <w:spacing w:before="0" w:beforeAutospacing="0" w:after="0" w:afterAutospacing="0"/>
        <w:jc w:val="center"/>
        <w:rPr>
          <w:b/>
          <w:color w:val="000000"/>
          <w:sz w:val="27"/>
          <w:szCs w:val="27"/>
        </w:rPr>
      </w:pPr>
      <w:r>
        <w:rPr>
          <w:color w:val="2D2D2D"/>
          <w:spacing w:val="2"/>
          <w:sz w:val="28"/>
          <w:szCs w:val="28"/>
        </w:rPr>
        <w:t xml:space="preserve">                                  город Хвалынск Хвалынского муниципального района</w:t>
      </w:r>
    </w:p>
    <w:p w14:paraId="499A9EB2" w14:textId="77777777" w:rsidR="00C92987" w:rsidRDefault="00C92987" w:rsidP="00C92987">
      <w:pPr>
        <w:pStyle w:val="a3"/>
        <w:spacing w:before="0" w:beforeAutospacing="0" w:after="0" w:afterAutospacing="0"/>
        <w:jc w:val="right"/>
        <w:rPr>
          <w:color w:val="000000"/>
          <w:sz w:val="27"/>
          <w:szCs w:val="27"/>
        </w:rPr>
      </w:pPr>
      <w:r>
        <w:rPr>
          <w:color w:val="000000"/>
          <w:sz w:val="27"/>
          <w:szCs w:val="27"/>
        </w:rPr>
        <w:t>Главе Хвалынского муниципального района</w:t>
      </w:r>
    </w:p>
    <w:p w14:paraId="4BC6F1BF" w14:textId="77777777" w:rsidR="00C92987" w:rsidRDefault="00C92987" w:rsidP="00C92987">
      <w:pPr>
        <w:pStyle w:val="a3"/>
        <w:spacing w:before="0" w:beforeAutospacing="0" w:after="0" w:afterAutospacing="0"/>
        <w:jc w:val="right"/>
        <w:rPr>
          <w:color w:val="000000"/>
          <w:sz w:val="27"/>
          <w:szCs w:val="27"/>
        </w:rPr>
      </w:pPr>
      <w:r>
        <w:rPr>
          <w:color w:val="000000"/>
          <w:sz w:val="27"/>
          <w:szCs w:val="27"/>
        </w:rPr>
        <w:t>от ____________________________________</w:t>
      </w:r>
    </w:p>
    <w:p w14:paraId="2A35197C" w14:textId="77777777" w:rsidR="00C92987" w:rsidRDefault="00C92987" w:rsidP="00C92987">
      <w:pPr>
        <w:pStyle w:val="a3"/>
        <w:spacing w:before="0" w:beforeAutospacing="0" w:after="0" w:afterAutospacing="0"/>
        <w:jc w:val="right"/>
        <w:rPr>
          <w:color w:val="000000"/>
          <w:sz w:val="27"/>
          <w:szCs w:val="27"/>
        </w:rPr>
      </w:pPr>
      <w:r>
        <w:rPr>
          <w:color w:val="000000"/>
          <w:sz w:val="27"/>
          <w:szCs w:val="27"/>
        </w:rPr>
        <w:t>зарегистрированного (ой) по адресу: ______</w:t>
      </w:r>
    </w:p>
    <w:p w14:paraId="521F6F81" w14:textId="77777777" w:rsidR="00C92987" w:rsidRDefault="00C92987" w:rsidP="00C92987">
      <w:pPr>
        <w:pStyle w:val="a3"/>
        <w:spacing w:before="0" w:beforeAutospacing="0" w:after="0" w:afterAutospacing="0"/>
        <w:jc w:val="right"/>
        <w:rPr>
          <w:color w:val="000000"/>
          <w:sz w:val="27"/>
          <w:szCs w:val="27"/>
        </w:rPr>
      </w:pPr>
      <w:r>
        <w:rPr>
          <w:color w:val="000000"/>
          <w:sz w:val="27"/>
          <w:szCs w:val="27"/>
        </w:rPr>
        <w:t>______________________________________</w:t>
      </w:r>
    </w:p>
    <w:p w14:paraId="1B059051" w14:textId="77777777" w:rsidR="00C92987" w:rsidRDefault="00C92987" w:rsidP="00C92987">
      <w:pPr>
        <w:pStyle w:val="a3"/>
        <w:spacing w:before="0" w:beforeAutospacing="0" w:after="0" w:afterAutospacing="0"/>
        <w:jc w:val="right"/>
        <w:rPr>
          <w:color w:val="000000"/>
          <w:sz w:val="27"/>
          <w:szCs w:val="27"/>
        </w:rPr>
      </w:pPr>
      <w:r>
        <w:rPr>
          <w:color w:val="000000"/>
          <w:sz w:val="27"/>
          <w:szCs w:val="27"/>
        </w:rPr>
        <w:t>тел.: __________________________________</w:t>
      </w:r>
    </w:p>
    <w:p w14:paraId="3F7E2ED8" w14:textId="77777777" w:rsidR="00C92987" w:rsidRDefault="00C92987" w:rsidP="00C92987">
      <w:pPr>
        <w:pStyle w:val="a3"/>
        <w:spacing w:before="0" w:beforeAutospacing="0" w:after="0" w:afterAutospacing="0"/>
        <w:jc w:val="center"/>
        <w:rPr>
          <w:b/>
          <w:color w:val="000000"/>
          <w:sz w:val="27"/>
          <w:szCs w:val="27"/>
        </w:rPr>
      </w:pPr>
    </w:p>
    <w:p w14:paraId="66D7EFE1" w14:textId="77777777" w:rsidR="00C92987" w:rsidRDefault="00C92987" w:rsidP="00C92987">
      <w:pPr>
        <w:pStyle w:val="a3"/>
        <w:spacing w:before="0" w:beforeAutospacing="0" w:after="0" w:afterAutospacing="0"/>
        <w:jc w:val="center"/>
        <w:rPr>
          <w:b/>
          <w:color w:val="000000"/>
          <w:sz w:val="27"/>
          <w:szCs w:val="27"/>
        </w:rPr>
      </w:pPr>
    </w:p>
    <w:p w14:paraId="051A7BA9" w14:textId="77777777" w:rsidR="00C92987" w:rsidRDefault="00C92987" w:rsidP="00C92987">
      <w:pPr>
        <w:pStyle w:val="a3"/>
        <w:spacing w:before="0" w:beforeAutospacing="0" w:after="0" w:afterAutospacing="0"/>
        <w:jc w:val="center"/>
        <w:rPr>
          <w:b/>
          <w:color w:val="000000"/>
          <w:sz w:val="27"/>
          <w:szCs w:val="27"/>
        </w:rPr>
      </w:pPr>
    </w:p>
    <w:p w14:paraId="6406AB9A" w14:textId="77777777" w:rsidR="00C92987" w:rsidRPr="006E1198" w:rsidRDefault="00C92987" w:rsidP="00C92987">
      <w:pPr>
        <w:pStyle w:val="a3"/>
        <w:spacing w:before="0" w:beforeAutospacing="0" w:after="0" w:afterAutospacing="0"/>
        <w:jc w:val="center"/>
        <w:rPr>
          <w:b/>
          <w:color w:val="000000"/>
          <w:sz w:val="27"/>
          <w:szCs w:val="27"/>
        </w:rPr>
      </w:pPr>
      <w:r w:rsidRPr="006E1198">
        <w:rPr>
          <w:b/>
          <w:color w:val="000000"/>
          <w:sz w:val="27"/>
          <w:szCs w:val="27"/>
        </w:rPr>
        <w:t>Заявка</w:t>
      </w:r>
    </w:p>
    <w:p w14:paraId="6EF22F66" w14:textId="77777777" w:rsidR="00C92987" w:rsidRDefault="00C92987" w:rsidP="00C92987">
      <w:pPr>
        <w:pStyle w:val="a3"/>
        <w:spacing w:before="0" w:beforeAutospacing="0" w:after="0" w:afterAutospacing="0"/>
        <w:jc w:val="center"/>
        <w:rPr>
          <w:b/>
          <w:color w:val="000000"/>
          <w:sz w:val="27"/>
          <w:szCs w:val="27"/>
        </w:rPr>
      </w:pPr>
      <w:r w:rsidRPr="006E1198">
        <w:rPr>
          <w:b/>
          <w:color w:val="000000"/>
          <w:sz w:val="27"/>
          <w:szCs w:val="27"/>
        </w:rPr>
        <w:t>для включения сведений о месте (площадке) накопления тв</w:t>
      </w:r>
      <w:r>
        <w:rPr>
          <w:b/>
          <w:color w:val="000000"/>
          <w:sz w:val="27"/>
          <w:szCs w:val="27"/>
        </w:rPr>
        <w:t>е</w:t>
      </w:r>
      <w:r w:rsidRPr="006E1198">
        <w:rPr>
          <w:b/>
          <w:color w:val="000000"/>
          <w:sz w:val="27"/>
          <w:szCs w:val="27"/>
        </w:rPr>
        <w:t xml:space="preserve">рдых коммунальных отходов в реестр на территории </w:t>
      </w:r>
      <w:r>
        <w:rPr>
          <w:b/>
          <w:color w:val="000000"/>
          <w:sz w:val="27"/>
          <w:szCs w:val="27"/>
        </w:rPr>
        <w:t>муниципального образования город Хвалынск</w:t>
      </w:r>
    </w:p>
    <w:p w14:paraId="5C1150F1" w14:textId="77777777" w:rsidR="00C92987" w:rsidRDefault="00C92987" w:rsidP="00C92987">
      <w:pPr>
        <w:pStyle w:val="a3"/>
        <w:spacing w:before="0" w:beforeAutospacing="0" w:after="0" w:afterAutospacing="0"/>
        <w:jc w:val="center"/>
        <w:rPr>
          <w:b/>
          <w:color w:val="000000"/>
          <w:sz w:val="27"/>
          <w:szCs w:val="27"/>
        </w:rPr>
      </w:pPr>
    </w:p>
    <w:p w14:paraId="1F5B152E" w14:textId="77777777" w:rsidR="00C92987" w:rsidRPr="006E1198" w:rsidRDefault="00C92987" w:rsidP="00C92987">
      <w:pPr>
        <w:pStyle w:val="a3"/>
        <w:spacing w:before="0" w:beforeAutospacing="0" w:after="0" w:afterAutospacing="0"/>
        <w:jc w:val="center"/>
        <w:rPr>
          <w:b/>
          <w:color w:val="000000"/>
          <w:sz w:val="27"/>
          <w:szCs w:val="27"/>
        </w:rPr>
      </w:pPr>
    </w:p>
    <w:p w14:paraId="04484135"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ab/>
        <w:t>Прошу Вас включить в Реестр мест (площадок) накопления твердых коммунальных отходов на территории муниципального образования город Хвалынск место (площадку) накопления твердых коммунальных отходов:</w:t>
      </w:r>
    </w:p>
    <w:p w14:paraId="62FA4A45"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1. Данные о нахождении места (площадки) накопления ТКО:</w:t>
      </w:r>
    </w:p>
    <w:p w14:paraId="370025DD"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1.1. Адрес:_______________________________________________________</w:t>
      </w:r>
    </w:p>
    <w:p w14:paraId="1BB95F3C"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1.2. Географические координаты:___________________________________</w:t>
      </w:r>
    </w:p>
    <w:p w14:paraId="3187535E"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2. Данные о технических характеристиках места (площадки) накопления ТКО:</w:t>
      </w:r>
    </w:p>
    <w:p w14:paraId="2F961D6F"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2.1. покрытие:____________________________________________________</w:t>
      </w:r>
    </w:p>
    <w:p w14:paraId="2CF3EE76"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2.2. площадь:____________________________________________________</w:t>
      </w:r>
    </w:p>
    <w:p w14:paraId="250FF51E"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2.3. количество размещенных и планируемых к размещению контейнеров и бункеров с указанием их объема:_________________________________________</w:t>
      </w:r>
    </w:p>
    <w:p w14:paraId="703B47FA"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3. Данные о собственнике места (площадки) накопления ТКО:</w:t>
      </w:r>
    </w:p>
    <w:p w14:paraId="2D4537FC"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3.1. для ЮЛ:</w:t>
      </w:r>
    </w:p>
    <w:p w14:paraId="53818341"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 полное наименование:_________________________________________</w:t>
      </w:r>
    </w:p>
    <w:p w14:paraId="2A95441C"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 ОГРН записи в ЕГРЮЛ:_______________________________________</w:t>
      </w:r>
    </w:p>
    <w:p w14:paraId="3B62A470"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 фактический адрес:___________________________________________</w:t>
      </w:r>
    </w:p>
    <w:p w14:paraId="524B345A"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3.2. для ИП:</w:t>
      </w:r>
    </w:p>
    <w:p w14:paraId="2A244E78"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 Ф.И.О.:______________________________________________________</w:t>
      </w:r>
    </w:p>
    <w:p w14:paraId="4DE3090A"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 ОГРН записи в ЕГРИП:________________________________________</w:t>
      </w:r>
    </w:p>
    <w:p w14:paraId="19DEAE5C"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 адрес регистрации по месту жительства:__________________________</w:t>
      </w:r>
    </w:p>
    <w:p w14:paraId="0ED3BE37"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3.3. для ФЛ:</w:t>
      </w:r>
    </w:p>
    <w:p w14:paraId="6C34FFB2"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 Ф.И.О.:______________________________________________________</w:t>
      </w:r>
    </w:p>
    <w:p w14:paraId="484246F3"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 серия, номер и дата выдачи паспорта или иного документа, удостоверяющего личность:______________________________________________</w:t>
      </w:r>
    </w:p>
    <w:p w14:paraId="31A8B8B6"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 адрес регистрации по месту жительства:__________________________</w:t>
      </w:r>
    </w:p>
    <w:p w14:paraId="30C2EF31"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 контактные данные:___________________________________________</w:t>
      </w:r>
    </w:p>
    <w:p w14:paraId="415EF2CF"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4. Данные об источниках образования ТКО, которые складируются в месте (на площадке) накопления ТКО:</w:t>
      </w:r>
    </w:p>
    <w:p w14:paraId="7295B807"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4.1. сведения об одном или нескольких объектах капитального строительства, территории (части территории) поселения, при осуществлении деятельности на которых у физических и юридических лиц образуются ТКО, складируемые в соответствующем месте (на площадке) накопления ТКО:_______</w:t>
      </w:r>
    </w:p>
    <w:p w14:paraId="74C1D3A9"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К заявке прилагается:</w:t>
      </w:r>
    </w:p>
    <w:p w14:paraId="4AE1E29F"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1. Схема размещения места (площадки) накопления ТКО на карте масштаба 1:2000.</w:t>
      </w:r>
    </w:p>
    <w:p w14:paraId="56BFBAB6"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Заявитель подтверждает подлинность и достоверность представленных сведений и документов.</w:t>
      </w:r>
    </w:p>
    <w:p w14:paraId="146AC6DD" w14:textId="77777777" w:rsidR="00C92987" w:rsidRDefault="00C92987" w:rsidP="00C92987">
      <w:pPr>
        <w:pStyle w:val="a3"/>
        <w:spacing w:before="0" w:beforeAutospacing="0" w:after="0" w:afterAutospacing="0"/>
        <w:jc w:val="both"/>
        <w:rPr>
          <w:color w:val="000000"/>
          <w:sz w:val="27"/>
          <w:szCs w:val="27"/>
        </w:rPr>
      </w:pPr>
    </w:p>
    <w:p w14:paraId="5F5BD198" w14:textId="77777777" w:rsidR="00C92987" w:rsidRDefault="00C92987" w:rsidP="00C92987">
      <w:pPr>
        <w:pStyle w:val="a3"/>
        <w:spacing w:before="0" w:beforeAutospacing="0" w:after="0" w:afterAutospacing="0"/>
        <w:jc w:val="both"/>
        <w:rPr>
          <w:color w:val="000000"/>
          <w:sz w:val="27"/>
          <w:szCs w:val="27"/>
        </w:rPr>
      </w:pPr>
    </w:p>
    <w:p w14:paraId="60848EBB"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Заявитель:</w:t>
      </w:r>
    </w:p>
    <w:p w14:paraId="586485F5" w14:textId="77777777" w:rsidR="00C92987" w:rsidRDefault="00C92987" w:rsidP="00C92987">
      <w:pPr>
        <w:pStyle w:val="a3"/>
        <w:spacing w:before="0" w:beforeAutospacing="0" w:after="0" w:afterAutospacing="0"/>
        <w:jc w:val="both"/>
        <w:rPr>
          <w:color w:val="000000"/>
          <w:sz w:val="27"/>
          <w:szCs w:val="27"/>
        </w:rPr>
      </w:pPr>
      <w:r>
        <w:rPr>
          <w:color w:val="000000"/>
          <w:sz w:val="27"/>
          <w:szCs w:val="27"/>
        </w:rPr>
        <w:t>«___» ___________ 20__ года _________________/ __________/</w:t>
      </w:r>
    </w:p>
    <w:p w14:paraId="2373E2AB" w14:textId="77777777" w:rsidR="00C92987" w:rsidRDefault="00C92987" w:rsidP="00C92987">
      <w:pPr>
        <w:pStyle w:val="a3"/>
        <w:spacing w:before="0" w:beforeAutospacing="0" w:after="0" w:afterAutospacing="0"/>
        <w:jc w:val="both"/>
        <w:rPr>
          <w:color w:val="000000"/>
          <w:sz w:val="27"/>
          <w:szCs w:val="27"/>
        </w:rPr>
      </w:pPr>
    </w:p>
    <w:p w14:paraId="2FCB8BB8" w14:textId="77777777" w:rsidR="00C92987" w:rsidRDefault="00C92987" w:rsidP="00C92987">
      <w:pPr>
        <w:rPr>
          <w:rFonts w:ascii="Times New Roman" w:hAnsi="Times New Roman" w:cs="Times New Roman"/>
          <w:color w:val="000000"/>
          <w:sz w:val="27"/>
          <w:szCs w:val="27"/>
        </w:rPr>
      </w:pPr>
    </w:p>
    <w:p w14:paraId="2EBBE444" w14:textId="77777777" w:rsidR="00C92987" w:rsidRPr="00E60C48" w:rsidRDefault="00C92987" w:rsidP="00C92987">
      <w:pPr>
        <w:jc w:val="both"/>
        <w:rPr>
          <w:rFonts w:ascii="Times New Roman" w:hAnsi="Times New Roman" w:cs="Times New Roman"/>
          <w:sz w:val="28"/>
          <w:szCs w:val="28"/>
        </w:rPr>
      </w:pPr>
    </w:p>
    <w:p w14:paraId="7930D70C" w14:textId="77777777" w:rsidR="00C92987" w:rsidRPr="004E29B4" w:rsidRDefault="00C92987" w:rsidP="004E29B4">
      <w:pPr>
        <w:rPr>
          <w:rFonts w:ascii="Times New Roman" w:hAnsi="Times New Roman" w:cs="Times New Roman"/>
          <w:b/>
          <w:bCs/>
          <w:kern w:val="1"/>
          <w:sz w:val="28"/>
          <w:szCs w:val="20"/>
          <w:lang w:eastAsia="ar-SA"/>
        </w:rPr>
        <w:sectPr w:rsidR="00C92987" w:rsidRPr="004E29B4" w:rsidSect="003A5C55">
          <w:pgSz w:w="12240" w:h="15840"/>
          <w:pgMar w:top="851" w:right="567" w:bottom="851" w:left="1701" w:header="720" w:footer="720" w:gutter="0"/>
          <w:cols w:space="720"/>
          <w:noEndnote/>
        </w:sectPr>
      </w:pPr>
    </w:p>
    <w:p w14:paraId="61B6D919" w14:textId="77777777" w:rsidR="00FA4E80" w:rsidRDefault="00FA4E80" w:rsidP="00700EB6">
      <w:pPr>
        <w:tabs>
          <w:tab w:val="left" w:pos="1395"/>
        </w:tabs>
      </w:pPr>
    </w:p>
    <w:p w14:paraId="3EB38A18" w14:textId="77777777" w:rsidR="002124B5" w:rsidRPr="00FA4E80" w:rsidRDefault="002124B5" w:rsidP="00FA4E80">
      <w:pPr>
        <w:ind w:firstLine="708"/>
      </w:pPr>
    </w:p>
    <w:sectPr w:rsidR="002124B5" w:rsidRPr="00FA4E80" w:rsidSect="00FA4E80">
      <w:pgSz w:w="11906" w:h="16838"/>
      <w:pgMar w:top="3235" w:right="850" w:bottom="233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9B4"/>
    <w:rsid w:val="00044824"/>
    <w:rsid w:val="000963C4"/>
    <w:rsid w:val="000B47FB"/>
    <w:rsid w:val="00103AAD"/>
    <w:rsid w:val="00110C45"/>
    <w:rsid w:val="00120E6C"/>
    <w:rsid w:val="0012451B"/>
    <w:rsid w:val="001521DF"/>
    <w:rsid w:val="0015596B"/>
    <w:rsid w:val="00171DC9"/>
    <w:rsid w:val="00180357"/>
    <w:rsid w:val="001E3282"/>
    <w:rsid w:val="001F34BF"/>
    <w:rsid w:val="002124B5"/>
    <w:rsid w:val="00214872"/>
    <w:rsid w:val="00215C60"/>
    <w:rsid w:val="002A1B60"/>
    <w:rsid w:val="002E62EB"/>
    <w:rsid w:val="00307490"/>
    <w:rsid w:val="00312971"/>
    <w:rsid w:val="00320B9A"/>
    <w:rsid w:val="00326CEB"/>
    <w:rsid w:val="00360728"/>
    <w:rsid w:val="00374AE2"/>
    <w:rsid w:val="003865BB"/>
    <w:rsid w:val="003C1EEA"/>
    <w:rsid w:val="003D5A16"/>
    <w:rsid w:val="00424859"/>
    <w:rsid w:val="00440BC6"/>
    <w:rsid w:val="00444B9D"/>
    <w:rsid w:val="00446771"/>
    <w:rsid w:val="0045044D"/>
    <w:rsid w:val="00495C0D"/>
    <w:rsid w:val="004A6A7C"/>
    <w:rsid w:val="004C4DCD"/>
    <w:rsid w:val="004E29B4"/>
    <w:rsid w:val="0051627F"/>
    <w:rsid w:val="005219F7"/>
    <w:rsid w:val="00556608"/>
    <w:rsid w:val="00576486"/>
    <w:rsid w:val="00577BE7"/>
    <w:rsid w:val="00583834"/>
    <w:rsid w:val="005A47E6"/>
    <w:rsid w:val="005F207C"/>
    <w:rsid w:val="006133AB"/>
    <w:rsid w:val="0068242F"/>
    <w:rsid w:val="00696748"/>
    <w:rsid w:val="006C1ADF"/>
    <w:rsid w:val="006C5FB3"/>
    <w:rsid w:val="006E2C9A"/>
    <w:rsid w:val="00700EB6"/>
    <w:rsid w:val="00724899"/>
    <w:rsid w:val="0073253D"/>
    <w:rsid w:val="00747941"/>
    <w:rsid w:val="007B1A9D"/>
    <w:rsid w:val="00862100"/>
    <w:rsid w:val="008645C0"/>
    <w:rsid w:val="00875D7F"/>
    <w:rsid w:val="00897676"/>
    <w:rsid w:val="0093449F"/>
    <w:rsid w:val="009767B7"/>
    <w:rsid w:val="009D33A5"/>
    <w:rsid w:val="009F7772"/>
    <w:rsid w:val="00A144CA"/>
    <w:rsid w:val="00A20AB3"/>
    <w:rsid w:val="00A5202B"/>
    <w:rsid w:val="00A53490"/>
    <w:rsid w:val="00A7609C"/>
    <w:rsid w:val="00B13B21"/>
    <w:rsid w:val="00B23F1F"/>
    <w:rsid w:val="00B37044"/>
    <w:rsid w:val="00B63F59"/>
    <w:rsid w:val="00B667BE"/>
    <w:rsid w:val="00B865A8"/>
    <w:rsid w:val="00C50291"/>
    <w:rsid w:val="00C72823"/>
    <w:rsid w:val="00C85ACD"/>
    <w:rsid w:val="00C92987"/>
    <w:rsid w:val="00C95C20"/>
    <w:rsid w:val="00CA2824"/>
    <w:rsid w:val="00D15583"/>
    <w:rsid w:val="00DB3E8A"/>
    <w:rsid w:val="00E10C6D"/>
    <w:rsid w:val="00E233BE"/>
    <w:rsid w:val="00E37D83"/>
    <w:rsid w:val="00E71FD3"/>
    <w:rsid w:val="00EC5350"/>
    <w:rsid w:val="00EE0C5A"/>
    <w:rsid w:val="00F2597B"/>
    <w:rsid w:val="00F3374A"/>
    <w:rsid w:val="00F5215A"/>
    <w:rsid w:val="00F92580"/>
    <w:rsid w:val="00FA4E80"/>
    <w:rsid w:val="00FB611F"/>
    <w:rsid w:val="00FE2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CC4D50"/>
  <w15:docId w15:val="{AED83F23-AC56-492C-B7CA-99298F7AF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29B4"/>
    <w:pPr>
      <w:widowControl w:val="0"/>
      <w:autoSpaceDE w:val="0"/>
      <w:autoSpaceDN w:val="0"/>
      <w:adjustRightInd w:val="0"/>
      <w:spacing w:after="0" w:line="240" w:lineRule="auto"/>
    </w:pPr>
    <w:rPr>
      <w:rFonts w:ascii="Arial" w:eastAsia="Times New Roman" w:hAnsi="Arial" w:cs="Arial"/>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uiPriority w:val="99"/>
    <w:rsid w:val="004E29B4"/>
    <w:pPr>
      <w:widowControl w:val="0"/>
      <w:spacing w:after="0" w:line="300" w:lineRule="auto"/>
      <w:ind w:left="1680" w:right="1600"/>
      <w:jc w:val="center"/>
    </w:pPr>
    <w:rPr>
      <w:rFonts w:ascii="Times New Roman" w:eastAsia="Times New Roman" w:hAnsi="Times New Roman" w:cs="Times New Roman"/>
      <w:sz w:val="56"/>
      <w:szCs w:val="20"/>
      <w:lang w:eastAsia="ru-RU"/>
    </w:rPr>
  </w:style>
  <w:style w:type="paragraph" w:styleId="a3">
    <w:name w:val="Normal (Web)"/>
    <w:basedOn w:val="a"/>
    <w:uiPriority w:val="99"/>
    <w:unhideWhenUsed/>
    <w:rsid w:val="00C92987"/>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ConsPlusTitle">
    <w:name w:val="ConsPlusTitle"/>
    <w:uiPriority w:val="99"/>
    <w:rsid w:val="00C92987"/>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228011" TargetMode="External"/><Relationship Id="rId13" Type="http://schemas.openxmlformats.org/officeDocument/2006/relationships/hyperlink" Target="http://docs.cntd.ru/document/902228011" TargetMode="External"/><Relationship Id="rId18" Type="http://schemas.openxmlformats.org/officeDocument/2006/relationships/hyperlink" Target="http://docs.cntd.ru/document/902271495" TargetMode="External"/><Relationship Id="rId3" Type="http://schemas.openxmlformats.org/officeDocument/2006/relationships/webSettings" Target="webSettings.xml"/><Relationship Id="rId21" Type="http://schemas.openxmlformats.org/officeDocument/2006/relationships/hyperlink" Target="http://docs.cntd.ru/document/902228011" TargetMode="External"/><Relationship Id="rId7" Type="http://schemas.openxmlformats.org/officeDocument/2006/relationships/hyperlink" Target="http://docs.cntd.ru/document/901990046" TargetMode="External"/><Relationship Id="rId12" Type="http://schemas.openxmlformats.org/officeDocument/2006/relationships/hyperlink" Target="http://docs.cntd.ru/document/901919946" TargetMode="External"/><Relationship Id="rId17" Type="http://schemas.openxmlformats.org/officeDocument/2006/relationships/hyperlink" Target="http://docs.cntd.ru/document/902228011" TargetMode="External"/><Relationship Id="rId2" Type="http://schemas.openxmlformats.org/officeDocument/2006/relationships/settings" Target="settings.xml"/><Relationship Id="rId16" Type="http://schemas.openxmlformats.org/officeDocument/2006/relationships/hyperlink" Target="http://docs.cntd.ru/document/902228011" TargetMode="External"/><Relationship Id="rId20" Type="http://schemas.openxmlformats.org/officeDocument/2006/relationships/hyperlink" Target="http://docs.cntd.ru/document/902228011" TargetMode="External"/><Relationship Id="rId1" Type="http://schemas.openxmlformats.org/officeDocument/2006/relationships/styles" Target="styles.xml"/><Relationship Id="rId6" Type="http://schemas.openxmlformats.org/officeDocument/2006/relationships/hyperlink" Target="http://docs.cntd.ru/document/901876063" TargetMode="External"/><Relationship Id="rId11" Type="http://schemas.openxmlformats.org/officeDocument/2006/relationships/hyperlink" Target="http://docs.cntd.ru/document/551031834" TargetMode="External"/><Relationship Id="rId24" Type="http://schemas.openxmlformats.org/officeDocument/2006/relationships/theme" Target="theme/theme1.xml"/><Relationship Id="rId5" Type="http://schemas.openxmlformats.org/officeDocument/2006/relationships/hyperlink" Target="http://docs.cntd.ru/document/901711591" TargetMode="External"/><Relationship Id="rId15" Type="http://schemas.openxmlformats.org/officeDocument/2006/relationships/hyperlink" Target="http://docs.cntd.ru/document/902271495" TargetMode="External"/><Relationship Id="rId23" Type="http://schemas.openxmlformats.org/officeDocument/2006/relationships/fontTable" Target="fontTable.xml"/><Relationship Id="rId10" Type="http://schemas.openxmlformats.org/officeDocument/2006/relationships/hyperlink" Target="http://docs.cntd.ru/document/420382731" TargetMode="External"/><Relationship Id="rId19" Type="http://schemas.openxmlformats.org/officeDocument/2006/relationships/hyperlink" Target="http://docs.cntd.ru/document/902228011" TargetMode="External"/><Relationship Id="rId4" Type="http://schemas.openxmlformats.org/officeDocument/2006/relationships/image" Target="media/image1.png"/><Relationship Id="rId9" Type="http://schemas.openxmlformats.org/officeDocument/2006/relationships/hyperlink" Target="http://docs.cntd.ru/document/902288125" TargetMode="External"/><Relationship Id="rId14" Type="http://schemas.openxmlformats.org/officeDocument/2006/relationships/hyperlink" Target="http://docs.cntd.ru/document/902228011" TargetMode="External"/><Relationship Id="rId22" Type="http://schemas.openxmlformats.org/officeDocument/2006/relationships/hyperlink" Target="http://docs.cntd.ru/document/9022280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8155</Words>
  <Characters>46488</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NPKirillova</cp:lastModifiedBy>
  <cp:revision>2</cp:revision>
  <dcterms:created xsi:type="dcterms:W3CDTF">2025-08-26T12:16:00Z</dcterms:created>
  <dcterms:modified xsi:type="dcterms:W3CDTF">2025-08-26T12:16:00Z</dcterms:modified>
</cp:coreProperties>
</file>